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tabs>
          <w:tab w:val="left" w:leader="none" w:pos="460"/>
          <w:tab w:val="left" w:leader="none" w:pos="461"/>
        </w:tabs>
        <w:spacing w:before="101"/>
        <w:rPr>
          <w:b/>
          <w:sz w:val="20"/>
        </w:rPr>
      </w:pPr>
      <w:bookmarkStart w:id="0" w:name="_Hlk169174574"/>
      <w:bookmarkStart w:id="1" w:name="_GoBack"/>
      <w:bookmarkEnd w:id="0"/>
      <w:r>
        <w:rPr>
          <w:b/>
          <w:sz w:val="20"/>
        </w:rPr>
        <w:t>BRAJESH MEHRA</w:t>
      </w:r>
    </w:p>
    <w:bookmarkEnd w:id="1"/>
    <w:p>
      <w:pPr>
        <w:pStyle w:val="style0"/>
        <w:tabs>
          <w:tab w:val="left" w:leader="none" w:pos="460"/>
          <w:tab w:val="left" w:leader="none" w:pos="461"/>
        </w:tabs>
        <w:spacing w:before="101"/>
        <w:rPr>
          <w:sz w:val="20"/>
        </w:rPr>
      </w:pPr>
      <w:r>
        <w:rPr>
          <w:sz w:val="20"/>
        </w:rPr>
        <w:t xml:space="preserve">Room no 848 2 floor sector 2 </w:t>
      </w:r>
    </w:p>
    <w:p>
      <w:pPr>
        <w:pStyle w:val="style0"/>
        <w:tabs>
          <w:tab w:val="left" w:leader="none" w:pos="460"/>
          <w:tab w:val="left" w:leader="none" w:pos="461"/>
        </w:tabs>
        <w:spacing w:before="101"/>
        <w:rPr>
          <w:sz w:val="20"/>
        </w:rPr>
      </w:pPr>
      <w:r>
        <w:rPr>
          <w:sz w:val="20"/>
        </w:rPr>
        <w:t>Koperkhairane</w:t>
      </w:r>
      <w:r>
        <w:rPr>
          <w:sz w:val="20"/>
        </w:rPr>
        <w:t xml:space="preserve"> Navi Mumbai</w:t>
      </w:r>
    </w:p>
    <w:p>
      <w:pPr>
        <w:pStyle w:val="style0"/>
        <w:tabs>
          <w:tab w:val="left" w:leader="none" w:pos="460"/>
          <w:tab w:val="left" w:leader="none" w:pos="461"/>
        </w:tabs>
        <w:spacing w:before="101"/>
        <w:rPr>
          <w:sz w:val="20"/>
        </w:rPr>
      </w:pPr>
      <w:r>
        <w:rPr>
          <w:sz w:val="20"/>
        </w:rPr>
        <w:t xml:space="preserve">Email </w:t>
      </w:r>
      <w:r>
        <w:rPr>
          <w:sz w:val="20"/>
        </w:rPr>
        <w:t>ID :</w:t>
      </w:r>
      <w:r>
        <w:rPr>
          <w:sz w:val="20"/>
        </w:rPr>
        <w:t xml:space="preserve">- </w:t>
      </w:r>
      <w:r>
        <w:rPr/>
        <w:fldChar w:fldCharType="begin"/>
      </w:r>
      <w:r>
        <w:instrText xml:space="preserve"> HYPERLINK "mailto:bjmehra1827@gmail.com" </w:instrText>
      </w:r>
      <w:r>
        <w:rPr/>
        <w:fldChar w:fldCharType="separate"/>
      </w:r>
      <w:r>
        <w:rPr>
          <w:rStyle w:val="style85"/>
          <w:sz w:val="20"/>
        </w:rPr>
        <w:t>bjmehra1827@gmail.com</w:t>
      </w:r>
      <w:r>
        <w:rPr/>
        <w:fldChar w:fldCharType="end"/>
      </w:r>
    </w:p>
    <w:p>
      <w:pPr>
        <w:pStyle w:val="style0"/>
        <w:tabs>
          <w:tab w:val="left" w:leader="none" w:pos="460"/>
          <w:tab w:val="left" w:leader="none" w:pos="461"/>
        </w:tabs>
        <w:spacing w:before="101"/>
        <w:rPr>
          <w:sz w:val="20"/>
        </w:rPr>
      </w:pPr>
      <w:r>
        <w:rPr>
          <w:sz w:val="20"/>
        </w:rPr>
        <w:t>Phone no. 9768861518</w:t>
      </w:r>
    </w:p>
    <w:p>
      <w:pPr>
        <w:pStyle w:val="style0"/>
        <w:tabs>
          <w:tab w:val="left" w:leader="none" w:pos="460"/>
          <w:tab w:val="left" w:leader="none" w:pos="461"/>
        </w:tabs>
        <w:spacing w:before="101"/>
        <w:rPr>
          <w:sz w:val="20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false" relativeHeight="6" behindDoc="true" locked="false" layoutInCell="true" allowOverlap="true">
                <wp:simplePos x="0" y="0"/>
                <wp:positionH relativeFrom="margin">
                  <wp:align>center</wp:align>
                </wp:positionH>
                <wp:positionV relativeFrom="page">
                  <wp:posOffset>2254980</wp:posOffset>
                </wp:positionV>
                <wp:extent cx="6686550" cy="76200"/>
                <wp:effectExtent l="0" t="0" r="0" b="0"/>
                <wp:wrapNone/>
                <wp:docPr id="1026" name="AutoShape 2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0" cy="76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530" h="120" stroke="1">
                              <a:moveTo>
                                <a:pt x="10529" y="80"/>
                              </a:moveTo>
                              <a:lnTo>
                                <a:pt x="0" y="80"/>
                              </a:lnTo>
                              <a:lnTo>
                                <a:pt x="0" y="120"/>
                              </a:lnTo>
                              <a:lnTo>
                                <a:pt x="10529" y="120"/>
                              </a:lnTo>
                              <a:lnTo>
                                <a:pt x="10529" y="80"/>
                              </a:lnTo>
                              <a:close/>
                              <a:moveTo>
                                <a:pt x="10529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529" y="40"/>
                              </a:lnTo>
                              <a:lnTo>
                                <a:pt x="105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26" coordsize="10530,120" path="m10529,80l0,80l0,120l10529,120l10529,80xm10529,0l0,0l0,40l10529,40l10529,0xe" fillcolor="black" stroked="f" style="position:absolute;margin-left:0.0pt;margin-top:177.56pt;width:526.5pt;height:6.0pt;z-index:-2147483641;mso-position-horizontal:center;mso-position-horizontal-relative:margin;mso-position-vertical-relative:page;mso-width-percent:0;mso-height-percent:0;mso-width-relative:page;mso-height-relative:page;mso-wrap-distance-left:0.0pt;mso-wrap-distance-right:0.0pt;visibility:visible;">
                <v:stroke on="f"/>
                <v:fill/>
                <v:path textboxrect="0,0,10530,120"/>
              </v:shape>
            </w:pict>
          </mc:Fallback>
        </mc:AlternateContent>
      </w:r>
    </w:p>
    <w:p>
      <w:pPr>
        <w:pStyle w:val="style0"/>
        <w:tabs>
          <w:tab w:val="left" w:leader="none" w:pos="460"/>
          <w:tab w:val="left" w:leader="none" w:pos="461"/>
        </w:tabs>
        <w:spacing w:before="101"/>
        <w:jc w:val="center"/>
        <w:rPr>
          <w:b/>
          <w:sz w:val="20"/>
        </w:rPr>
      </w:pPr>
      <w:r>
        <w:rPr>
          <w:b/>
        </w:rPr>
        <w:t>Professional Abridgement</w:t>
      </w:r>
    </w:p>
    <w:p>
      <w:pPr>
        <w:pStyle w:val="style0"/>
        <w:tabs>
          <w:tab w:val="left" w:leader="none" w:pos="460"/>
          <w:tab w:val="left" w:leader="none" w:pos="461"/>
        </w:tabs>
        <w:spacing w:before="101"/>
        <w:rPr>
          <w:sz w:val="20"/>
        </w:rPr>
      </w:pPr>
      <w:r>
        <w:rPr>
          <w:sz w:val="20"/>
        </w:rPr>
        <w:t xml:space="preserve">         A competent professional with over all </w:t>
      </w:r>
      <w:r>
        <w:rPr>
          <w:sz w:val="20"/>
        </w:rPr>
        <w:t>1</w:t>
      </w:r>
      <w:r>
        <w:rPr>
          <w:sz w:val="20"/>
          <w:lang w:val="en-US"/>
        </w:rPr>
        <w:t>3+</w:t>
      </w:r>
      <w:r>
        <w:rPr>
          <w:sz w:val="20"/>
        </w:rPr>
        <w:t xml:space="preserve"> years, experience including in </w:t>
      </w:r>
      <w:r>
        <w:rPr>
          <w:b/>
          <w:sz w:val="20"/>
        </w:rPr>
        <w:t>Primary Sales, Secondary Sales</w:t>
      </w:r>
      <w:r>
        <w:rPr>
          <w:b/>
          <w:spacing w:val="-25"/>
          <w:sz w:val="20"/>
        </w:rPr>
        <w:t xml:space="preserve"> </w:t>
      </w:r>
      <w:r>
        <w:rPr>
          <w:sz w:val="20"/>
        </w:rPr>
        <w:t>&amp;</w:t>
      </w:r>
    </w:p>
    <w:p>
      <w:pPr>
        <w:pStyle w:val="style3"/>
        <w:spacing w:before="1" w:lineRule="exact" w:line="234"/>
        <w:ind w:left="460"/>
        <w:rPr/>
      </w:pPr>
      <w:r>
        <w:t>Team Management.</w:t>
      </w:r>
    </w:p>
    <w:p>
      <w:pPr>
        <w:pStyle w:val="style179"/>
        <w:numPr>
          <w:ilvl w:val="0"/>
          <w:numId w:val="1"/>
        </w:numPr>
        <w:tabs>
          <w:tab w:val="left" w:leader="none" w:pos="460"/>
          <w:tab w:val="left" w:leader="none" w:pos="461"/>
        </w:tabs>
        <w:spacing w:lineRule="exact" w:line="245"/>
        <w:ind w:hanging="361"/>
        <w:rPr>
          <w:b/>
          <w:sz w:val="20"/>
        </w:rPr>
      </w:pPr>
      <w:r>
        <w:rPr>
          <w:sz w:val="20"/>
        </w:rPr>
        <w:t xml:space="preserve">Working with </w:t>
      </w:r>
      <w:r>
        <w:rPr>
          <w:b/>
          <w:bCs/>
          <w:sz w:val="20"/>
          <w:lang w:val="en-US"/>
        </w:rPr>
        <w:t>GM Fabrics</w:t>
      </w:r>
      <w:r>
        <w:rPr>
          <w:b/>
          <w:sz w:val="20"/>
          <w:lang w:val="en-US"/>
        </w:rPr>
        <w:t xml:space="preserve"> Pvt </w:t>
      </w:r>
      <w:r>
        <w:rPr>
          <w:b/>
          <w:sz w:val="20"/>
        </w:rPr>
        <w:t xml:space="preserve">Ltd. </w:t>
      </w:r>
      <w:r>
        <w:rPr>
          <w:sz w:val="20"/>
        </w:rPr>
        <w:t>As</w:t>
      </w:r>
      <w:r>
        <w:rPr>
          <w:sz w:val="20"/>
          <w:lang w:val="en-US"/>
        </w:rPr>
        <w:t xml:space="preserve"> an </w:t>
      </w:r>
      <w:r>
        <w:rPr>
          <w:b/>
          <w:sz w:val="20"/>
        </w:rPr>
        <w:t xml:space="preserve">” </w:t>
      </w:r>
      <w:r>
        <w:rPr>
          <w:b/>
          <w:sz w:val="20"/>
          <w:lang w:val="en-US"/>
        </w:rPr>
        <w:t xml:space="preserve">Senior </w:t>
      </w:r>
      <w:r>
        <w:rPr>
          <w:b/>
          <w:sz w:val="20"/>
        </w:rPr>
        <w:t>A</w:t>
      </w:r>
      <w:r>
        <w:rPr>
          <w:b/>
          <w:sz w:val="20"/>
        </w:rPr>
        <w:t>era</w:t>
      </w:r>
      <w:r>
        <w:rPr>
          <w:b/>
          <w:sz w:val="20"/>
        </w:rPr>
        <w:t xml:space="preserve"> Sales</w:t>
      </w:r>
      <w:r>
        <w:rPr>
          <w:b/>
          <w:sz w:val="20"/>
        </w:rPr>
        <w:t xml:space="preserve"> Manager” </w:t>
      </w:r>
      <w:r>
        <w:rPr>
          <w:sz w:val="20"/>
        </w:rPr>
        <w:t xml:space="preserve">from </w:t>
      </w:r>
      <w:r>
        <w:rPr>
          <w:b/>
          <w:sz w:val="20"/>
        </w:rPr>
        <w:t>14</w:t>
      </w:r>
      <w:r>
        <w:rPr>
          <w:b/>
          <w:position w:val="5"/>
          <w:sz w:val="13"/>
        </w:rPr>
        <w:t>th</w:t>
      </w:r>
      <w:r>
        <w:rPr>
          <w:b/>
          <w:position w:val="5"/>
          <w:sz w:val="13"/>
        </w:rPr>
        <w:t xml:space="preserve"> </w:t>
      </w:r>
      <w:r>
        <w:rPr>
          <w:b/>
          <w:sz w:val="20"/>
        </w:rPr>
        <w:t>Dec</w:t>
      </w:r>
      <w:r>
        <w:rPr>
          <w:b/>
          <w:sz w:val="20"/>
        </w:rPr>
        <w:t xml:space="preserve"> 202</w:t>
      </w:r>
      <w:r>
        <w:rPr>
          <w:b/>
          <w:sz w:val="20"/>
        </w:rPr>
        <w:t>3</w:t>
      </w:r>
      <w:r>
        <w:rPr>
          <w:b/>
          <w:sz w:val="20"/>
        </w:rPr>
        <w:t xml:space="preserve"> </w:t>
      </w:r>
      <w:r>
        <w:rPr>
          <w:sz w:val="20"/>
        </w:rPr>
        <w:t xml:space="preserve">To </w:t>
      </w:r>
      <w:r>
        <w:rPr>
          <w:rFonts w:ascii="Times New Roman" w:hAnsi="Times New Roman"/>
          <w:b/>
          <w:sz w:val="20"/>
        </w:rPr>
        <w:t>Till</w:t>
      </w:r>
      <w:r>
        <w:rPr>
          <w:rFonts w:ascii="Times New Roman" w:hAnsi="Times New Roman"/>
          <w:b/>
          <w:spacing w:val="-14"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Date</w:t>
      </w:r>
      <w:r>
        <w:rPr>
          <w:b/>
          <w:sz w:val="20"/>
        </w:rPr>
        <w:t>.</w:t>
      </w:r>
    </w:p>
    <w:p>
      <w:pPr>
        <w:pStyle w:val="style179"/>
        <w:numPr>
          <w:ilvl w:val="0"/>
          <w:numId w:val="1"/>
        </w:numPr>
        <w:tabs>
          <w:tab w:val="left" w:leader="none" w:pos="460"/>
          <w:tab w:val="left" w:leader="none" w:pos="461"/>
        </w:tabs>
        <w:spacing w:before="4"/>
        <w:ind w:right="214"/>
        <w:rPr>
          <w:sz w:val="20"/>
        </w:rPr>
      </w:pPr>
      <w:r>
        <w:rPr>
          <w:sz w:val="20"/>
        </w:rPr>
        <w:t>Channel</w:t>
      </w:r>
      <w:r>
        <w:rPr>
          <w:spacing w:val="-1"/>
          <w:sz w:val="20"/>
        </w:rPr>
        <w:t xml:space="preserve"> </w:t>
      </w:r>
      <w:r>
        <w:rPr>
          <w:sz w:val="20"/>
        </w:rPr>
        <w:t>Sales</w:t>
      </w:r>
      <w:r>
        <w:rPr>
          <w:spacing w:val="-7"/>
          <w:sz w:val="20"/>
        </w:rPr>
        <w:t xml:space="preserve"> </w:t>
      </w:r>
      <w:r>
        <w:rPr>
          <w:sz w:val="20"/>
        </w:rPr>
        <w:t>Distribution</w:t>
      </w:r>
      <w:r>
        <w:rPr>
          <w:spacing w:val="-3"/>
          <w:sz w:val="20"/>
        </w:rPr>
        <w:t xml:space="preserve"> </w:t>
      </w:r>
      <w:r>
        <w:rPr>
          <w:sz w:val="20"/>
        </w:rPr>
        <w:t>Management</w:t>
      </w:r>
      <w:r>
        <w:rPr>
          <w:spacing w:val="-4"/>
          <w:sz w:val="20"/>
        </w:rPr>
        <w:t xml:space="preserve"> </w:t>
      </w:r>
      <w:r>
        <w:rPr>
          <w:sz w:val="20"/>
        </w:rPr>
        <w:t>,Dealer</w:t>
      </w:r>
      <w:r>
        <w:rPr>
          <w:spacing w:val="-3"/>
          <w:sz w:val="20"/>
        </w:rPr>
        <w:t xml:space="preserve"> </w:t>
      </w:r>
      <w:r>
        <w:rPr>
          <w:sz w:val="20"/>
        </w:rPr>
        <w:t>Management,</w:t>
      </w:r>
      <w:r>
        <w:rPr>
          <w:spacing w:val="-3"/>
          <w:sz w:val="20"/>
        </w:rPr>
        <w:t xml:space="preserve"> </w:t>
      </w:r>
      <w:r>
        <w:rPr>
          <w:sz w:val="20"/>
        </w:rPr>
        <w:t>Direct</w:t>
      </w:r>
      <w:r>
        <w:rPr>
          <w:spacing w:val="-4"/>
          <w:sz w:val="20"/>
        </w:rPr>
        <w:t xml:space="preserve"> </w:t>
      </w:r>
      <w:r>
        <w:rPr>
          <w:sz w:val="20"/>
        </w:rPr>
        <w:t xml:space="preserve">Dealer </w:t>
      </w:r>
      <w:r>
        <w:rPr>
          <w:spacing w:val="3"/>
          <w:sz w:val="20"/>
        </w:rPr>
        <w:t>Sub</w:t>
      </w:r>
      <w:r>
        <w:rPr>
          <w:spacing w:val="-7"/>
          <w:sz w:val="20"/>
        </w:rPr>
        <w:t xml:space="preserve"> </w:t>
      </w:r>
      <w:r>
        <w:rPr>
          <w:sz w:val="20"/>
        </w:rPr>
        <w:t>Dealer</w:t>
      </w:r>
      <w:r>
        <w:rPr>
          <w:spacing w:val="-3"/>
          <w:sz w:val="20"/>
        </w:rPr>
        <w:t xml:space="preserve"> </w:t>
      </w:r>
      <w:r>
        <w:rPr>
          <w:sz w:val="20"/>
        </w:rPr>
        <w:t>Management</w:t>
      </w:r>
      <w:r>
        <w:rPr>
          <w:spacing w:val="-4"/>
          <w:sz w:val="20"/>
        </w:rPr>
        <w:t xml:space="preserve"> </w:t>
      </w:r>
      <w:r>
        <w:rPr>
          <w:sz w:val="20"/>
        </w:rPr>
        <w:t>,</w:t>
      </w:r>
      <w:r>
        <w:rPr>
          <w:spacing w:val="-3"/>
          <w:sz w:val="20"/>
        </w:rPr>
        <w:t xml:space="preserve"> </w:t>
      </w:r>
      <w:r>
        <w:rPr>
          <w:sz w:val="20"/>
        </w:rPr>
        <w:t>Appoint new channel partners distributor &amp; Direct dealer, Team Management Executive &amp;</w:t>
      </w:r>
      <w:r>
        <w:rPr>
          <w:spacing w:val="-10"/>
          <w:sz w:val="20"/>
        </w:rPr>
        <w:t xml:space="preserve"> </w:t>
      </w:r>
      <w:r>
        <w:rPr>
          <w:sz w:val="20"/>
        </w:rPr>
        <w:t>Promoter</w:t>
      </w:r>
    </w:p>
    <w:p>
      <w:pPr>
        <w:pStyle w:val="style179"/>
        <w:numPr>
          <w:ilvl w:val="0"/>
          <w:numId w:val="1"/>
        </w:numPr>
        <w:tabs>
          <w:tab w:val="left" w:leader="none" w:pos="460"/>
          <w:tab w:val="left" w:leader="none" w:pos="461"/>
        </w:tabs>
        <w:ind w:right="131"/>
        <w:rPr>
          <w:sz w:val="20"/>
        </w:rPr>
      </w:pPr>
      <w:r>
        <w:rPr>
          <w:sz w:val="20"/>
        </w:rPr>
        <w:t>Experience in managing &amp; executing various promotional Sales activities/ Sales events and escalating business, profitability and market</w:t>
      </w:r>
      <w:r>
        <w:rPr>
          <w:spacing w:val="-6"/>
          <w:sz w:val="20"/>
        </w:rPr>
        <w:t xml:space="preserve"> </w:t>
      </w:r>
      <w:r>
        <w:rPr>
          <w:sz w:val="20"/>
        </w:rPr>
        <w:t>coverage.</w:t>
      </w:r>
    </w:p>
    <w:p>
      <w:pPr>
        <w:pStyle w:val="style179"/>
        <w:numPr>
          <w:ilvl w:val="0"/>
          <w:numId w:val="1"/>
        </w:numPr>
        <w:tabs>
          <w:tab w:val="left" w:leader="none" w:pos="460"/>
          <w:tab w:val="left" w:leader="none" w:pos="461"/>
        </w:tabs>
        <w:spacing w:before="1"/>
        <w:ind w:right="116"/>
        <w:rPr>
          <w:sz w:val="20"/>
        </w:rPr>
      </w:pPr>
      <w:r>
        <w:rPr>
          <w:sz w:val="20"/>
        </w:rPr>
        <w:t>Proficient</w:t>
      </w:r>
      <w:r>
        <w:rPr>
          <w:spacing w:val="-5"/>
          <w:sz w:val="20"/>
        </w:rPr>
        <w:t xml:space="preserve"> </w:t>
      </w:r>
      <w:r>
        <w:rPr>
          <w:sz w:val="20"/>
        </w:rPr>
        <w:t>at</w:t>
      </w:r>
      <w:r>
        <w:rPr>
          <w:spacing w:val="-2"/>
          <w:sz w:val="20"/>
        </w:rPr>
        <w:t xml:space="preserve"> </w:t>
      </w:r>
      <w:r>
        <w:rPr>
          <w:sz w:val="20"/>
        </w:rPr>
        <w:t>providing</w:t>
      </w:r>
      <w:r>
        <w:rPr>
          <w:spacing w:val="-2"/>
          <w:sz w:val="20"/>
        </w:rPr>
        <w:t xml:space="preserve"> </w:t>
      </w:r>
      <w:r>
        <w:rPr>
          <w:sz w:val="20"/>
        </w:rPr>
        <w:t>value</w:t>
      </w:r>
      <w:r>
        <w:rPr>
          <w:spacing w:val="-6"/>
          <w:sz w:val="20"/>
        </w:rPr>
        <w:t xml:space="preserve"> </w:t>
      </w:r>
      <w:r>
        <w:rPr>
          <w:sz w:val="20"/>
        </w:rPr>
        <w:t>added</w:t>
      </w:r>
      <w:r>
        <w:rPr>
          <w:spacing w:val="-4"/>
          <w:sz w:val="20"/>
        </w:rPr>
        <w:t xml:space="preserve"> </w:t>
      </w:r>
      <w:r>
        <w:rPr>
          <w:sz w:val="20"/>
        </w:rPr>
        <w:t>customer</w:t>
      </w:r>
      <w:r>
        <w:rPr>
          <w:spacing w:val="-1"/>
          <w:sz w:val="20"/>
        </w:rPr>
        <w:t xml:space="preserve"> </w:t>
      </w:r>
      <w:r>
        <w:rPr>
          <w:sz w:val="20"/>
        </w:rPr>
        <w:t>service by</w:t>
      </w:r>
      <w:r>
        <w:rPr>
          <w:spacing w:val="-8"/>
          <w:sz w:val="20"/>
        </w:rPr>
        <w:t xml:space="preserve"> </w:t>
      </w:r>
      <w:r>
        <w:rPr>
          <w:sz w:val="20"/>
        </w:rPr>
        <w:t>resolving</w:t>
      </w:r>
      <w:r>
        <w:rPr>
          <w:spacing w:val="-2"/>
          <w:sz w:val="20"/>
        </w:rPr>
        <w:t xml:space="preserve"> </w:t>
      </w:r>
      <w:r>
        <w:rPr>
          <w:sz w:val="20"/>
        </w:rPr>
        <w:t>customer</w:t>
      </w:r>
      <w:r>
        <w:rPr>
          <w:spacing w:val="-1"/>
          <w:sz w:val="20"/>
        </w:rPr>
        <w:t xml:space="preserve"> </w:t>
      </w:r>
      <w:r>
        <w:rPr>
          <w:sz w:val="20"/>
        </w:rPr>
        <w:t>issues</w:t>
      </w:r>
      <w:r>
        <w:rPr>
          <w:spacing w:val="-4"/>
          <w:sz w:val="20"/>
        </w:rPr>
        <w:t xml:space="preserve"> </w:t>
      </w:r>
      <w:r>
        <w:rPr>
          <w:sz w:val="20"/>
        </w:rPr>
        <w:t>&amp;</w:t>
      </w:r>
      <w:r>
        <w:rPr>
          <w:spacing w:val="-5"/>
          <w:sz w:val="20"/>
        </w:rPr>
        <w:t xml:space="preserve"> </w:t>
      </w:r>
      <w:r>
        <w:rPr>
          <w:sz w:val="20"/>
        </w:rPr>
        <w:t>ensuring</w:t>
      </w:r>
      <w:r>
        <w:rPr>
          <w:spacing w:val="-2"/>
          <w:sz w:val="20"/>
        </w:rPr>
        <w:t xml:space="preserve"> </w:t>
      </w:r>
      <w:r>
        <w:rPr>
          <w:sz w:val="20"/>
        </w:rPr>
        <w:t>their</w:t>
      </w:r>
      <w:r>
        <w:rPr>
          <w:spacing w:val="-2"/>
          <w:sz w:val="20"/>
        </w:rPr>
        <w:t xml:space="preserve"> </w:t>
      </w:r>
      <w:r>
        <w:rPr>
          <w:sz w:val="20"/>
        </w:rPr>
        <w:t>satisfaction with the product and service</w:t>
      </w:r>
      <w:r>
        <w:rPr>
          <w:spacing w:val="-4"/>
          <w:sz w:val="20"/>
        </w:rPr>
        <w:t xml:space="preserve"> </w:t>
      </w:r>
      <w:r>
        <w:rPr>
          <w:sz w:val="20"/>
        </w:rPr>
        <w:t>norms.</w:t>
      </w:r>
    </w:p>
    <w:p>
      <w:pPr>
        <w:pStyle w:val="style179"/>
        <w:numPr>
          <w:ilvl w:val="0"/>
          <w:numId w:val="1"/>
        </w:numPr>
        <w:tabs>
          <w:tab w:val="left" w:leader="none" w:pos="460"/>
          <w:tab w:val="left" w:leader="none" w:pos="461"/>
        </w:tabs>
        <w:ind w:right="348"/>
        <w:rPr>
          <w:sz w:val="20"/>
        </w:rPr>
      </w:pPr>
      <w:r>
        <w:rPr>
          <w:sz w:val="20"/>
        </w:rPr>
        <w:t>Strong organizer, motivator, team player and a decisive leader with successful track record in directing from original concept through implementation to handle diverse market</w:t>
      </w:r>
      <w:r>
        <w:rPr>
          <w:spacing w:val="-9"/>
          <w:sz w:val="20"/>
        </w:rPr>
        <w:t xml:space="preserve"> </w:t>
      </w:r>
      <w:r>
        <w:rPr>
          <w:sz w:val="20"/>
        </w:rPr>
        <w:t>dynamics.</w:t>
      </w:r>
    </w:p>
    <w:p>
      <w:pPr>
        <w:pStyle w:val="style179"/>
        <w:numPr>
          <w:ilvl w:val="0"/>
          <w:numId w:val="1"/>
        </w:numPr>
        <w:tabs>
          <w:tab w:val="left" w:leader="none" w:pos="460"/>
          <w:tab w:val="left" w:leader="none" w:pos="461"/>
        </w:tabs>
        <w:ind w:hanging="361"/>
        <w:rPr>
          <w:sz w:val="20"/>
        </w:rPr>
      </w:pPr>
      <w:r>
        <w:rPr>
          <w:sz w:val="20"/>
        </w:rPr>
        <w:t>An effective communicator with excellent relationship building &amp; interpersonal</w:t>
      </w:r>
      <w:r>
        <w:rPr>
          <w:spacing w:val="-4"/>
          <w:sz w:val="20"/>
        </w:rPr>
        <w:t xml:space="preserve"> </w:t>
      </w:r>
      <w:r>
        <w:rPr>
          <w:sz w:val="20"/>
        </w:rPr>
        <w:t>skills.</w:t>
      </w:r>
    </w:p>
    <w:p>
      <w:pPr>
        <w:pStyle w:val="style0"/>
        <w:rPr>
          <w:sz w:val="28"/>
          <w:szCs w:val="20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false" relativeHeight="2" behindDoc="true" locked="false" layoutInCell="true" allowOverlap="true">
                <wp:simplePos x="0" y="0"/>
                <wp:positionH relativeFrom="page">
                  <wp:align>center</wp:align>
                </wp:positionH>
                <wp:positionV relativeFrom="page">
                  <wp:posOffset>4494918</wp:posOffset>
                </wp:positionV>
                <wp:extent cx="6686550" cy="76200"/>
                <wp:effectExtent l="0" t="0" r="0" b="0"/>
                <wp:wrapNone/>
                <wp:docPr id="1027" name="AutoShape 2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6686550" cy="76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10530" h="120" stroke="1">
                              <a:moveTo>
                                <a:pt x="10529" y="80"/>
                              </a:moveTo>
                              <a:lnTo>
                                <a:pt x="0" y="80"/>
                              </a:lnTo>
                              <a:lnTo>
                                <a:pt x="0" y="120"/>
                              </a:lnTo>
                              <a:lnTo>
                                <a:pt x="10529" y="120"/>
                              </a:lnTo>
                              <a:lnTo>
                                <a:pt x="10529" y="80"/>
                              </a:lnTo>
                              <a:close/>
                              <a:moveTo>
                                <a:pt x="10529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10529" y="40"/>
                              </a:lnTo>
                              <a:lnTo>
                                <a:pt x="1052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27" coordsize="10530,120" path="m10529,80l0,80l0,120l10529,120l10529,80xm10529,0l0,0l0,40l10529,40l10529,0xe" fillcolor="black" stroked="f" style="position:absolute;margin-left:0.0pt;margin-top:353.93pt;width:526.5pt;height:6.0pt;z-index:-2147483645;mso-position-horizontal:center;mso-position-horizontal-relative:page;mso-position-vertical-relative:page;mso-width-percent:0;mso-height-percent:0;mso-width-relative:page;mso-height-relative:page;mso-wrap-distance-left:0.0pt;mso-wrap-distance-right:0.0pt;visibility:visible;">
                <v:stroke on="f"/>
                <v:fill/>
                <v:path textboxrect="0,0,10530,120"/>
              </v:shape>
            </w:pict>
          </mc:Fallback>
        </mc:AlternateContent>
      </w:r>
    </w:p>
    <w:p>
      <w:pPr>
        <w:pStyle w:val="style0"/>
        <w:rPr>
          <w:sz w:val="28"/>
        </w:rPr>
        <w:sectPr>
          <w:type w:val="continuous"/>
          <w:pgSz w:w="11910" w:h="16840" w:orient="portrait"/>
          <w:pgMar w:top="1580" w:right="840" w:bottom="280" w:left="980" w:header="720" w:footer="720" w:gutter="0"/>
          <w:pgBorders w:zOrder="front" w:display="allPages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</w:sectPr>
      </w:pPr>
    </w:p>
    <w:p>
      <w:pPr>
        <w:pStyle w:val="style3"/>
        <w:ind w:left="0"/>
        <w:rPr/>
      </w:pPr>
      <w:r>
        <w:t xml:space="preserve">Business Development </w:t>
      </w:r>
      <w:r>
        <w:rPr>
          <w:sz w:val="24"/>
        </w:rPr>
        <w:t>Core Competencies</w:t>
      </w:r>
    </w:p>
    <w:p>
      <w:pPr>
        <w:pStyle w:val="style0"/>
        <w:rPr>
          <w:sz w:val="24"/>
        </w:rPr>
        <w:sectPr>
          <w:type w:val="continuous"/>
          <w:pgSz w:w="11910" w:h="16840" w:orient="portrait"/>
          <w:pgMar w:top="1580" w:right="880" w:bottom="280" w:left="980" w:header="720" w:footer="720" w:gutter="0"/>
          <w:pgBorders w:zOrder="front" w:display="allPages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equalWidth="0" w:space="720" w:num="2">
            <w:col w:w="2443" w:space="1159"/>
            <w:col w:w="6448"/>
          </w:cols>
        </w:sectPr>
      </w:pP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431"/>
        <w:rPr>
          <w:sz w:val="20"/>
        </w:rPr>
      </w:pPr>
      <w:r>
        <w:rPr>
          <w:sz w:val="20"/>
        </w:rPr>
        <w:t>Planning &amp; scheduling individual/ team assignments to achieve the pre-set goals within time, quality &amp; cost</w:t>
      </w:r>
      <w:r>
        <w:rPr>
          <w:spacing w:val="4"/>
          <w:sz w:val="20"/>
        </w:rPr>
        <w:t xml:space="preserve"> </w:t>
      </w:r>
      <w:r>
        <w:rPr>
          <w:sz w:val="20"/>
        </w:rPr>
        <w:t>parameters.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577"/>
        <w:rPr>
          <w:sz w:val="20"/>
        </w:rPr>
      </w:pPr>
      <w:r>
        <w:rPr>
          <w:sz w:val="20"/>
        </w:rPr>
        <w:t>Formulating short term strategic plans to enhance operations, profitability &amp; revenue and involved in spearheading turnaround</w:t>
      </w:r>
      <w:r>
        <w:rPr>
          <w:spacing w:val="-3"/>
          <w:sz w:val="20"/>
        </w:rPr>
        <w:t xml:space="preserve"> </w:t>
      </w:r>
      <w:r>
        <w:rPr>
          <w:sz w:val="20"/>
        </w:rPr>
        <w:t>initiatives.</w:t>
      </w:r>
    </w:p>
    <w:p>
      <w:pPr>
        <w:pStyle w:val="style3"/>
        <w:spacing w:before="1"/>
        <w:rPr/>
      </w:pPr>
      <w:r>
        <w:t>Client Relationship Management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59"/>
        <w:ind w:right="430"/>
        <w:rPr>
          <w:sz w:val="20"/>
        </w:rPr>
      </w:pPr>
      <w:r>
        <w:rPr>
          <w:sz w:val="20"/>
        </w:rPr>
        <w:t xml:space="preserve">Handling distributor, direct dealer &amp; sub dealer / retailers, shop-floor interaction with customers </w:t>
      </w:r>
      <w:r>
        <w:rPr>
          <w:spacing w:val="-3"/>
          <w:sz w:val="20"/>
        </w:rPr>
        <w:t xml:space="preserve">for </w:t>
      </w:r>
      <w:r>
        <w:rPr>
          <w:sz w:val="20"/>
        </w:rPr>
        <w:t>effective resolution of customer grievances and obtain</w:t>
      </w:r>
      <w:r>
        <w:rPr>
          <w:spacing w:val="-10"/>
          <w:sz w:val="20"/>
        </w:rPr>
        <w:t xml:space="preserve"> </w:t>
      </w:r>
      <w:r>
        <w:rPr>
          <w:sz w:val="20"/>
        </w:rPr>
        <w:t>feedback.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1"/>
        <w:ind w:right="781"/>
        <w:rPr>
          <w:sz w:val="20"/>
        </w:rPr>
      </w:pPr>
      <w:r>
        <w:rPr>
          <w:sz w:val="20"/>
        </w:rPr>
        <w:t>Maximising</w:t>
      </w:r>
      <w:r>
        <w:rPr>
          <w:sz w:val="20"/>
        </w:rPr>
        <w:t xml:space="preserve"> customer satisfaction matrices by providing </w:t>
      </w:r>
      <w:r>
        <w:rPr>
          <w:sz w:val="20"/>
        </w:rPr>
        <w:t>pre &amp;</w:t>
      </w:r>
      <w:r>
        <w:rPr>
          <w:sz w:val="20"/>
        </w:rPr>
        <w:t xml:space="preserve"> post sale assistance and</w:t>
      </w:r>
      <w:r>
        <w:rPr>
          <w:spacing w:val="-32"/>
          <w:sz w:val="20"/>
        </w:rPr>
        <w:t xml:space="preserve"> </w:t>
      </w:r>
      <w:r>
        <w:rPr>
          <w:sz w:val="20"/>
        </w:rPr>
        <w:t>achieving delivery and quality</w:t>
      </w:r>
      <w:r>
        <w:rPr>
          <w:spacing w:val="-7"/>
          <w:sz w:val="20"/>
        </w:rPr>
        <w:t xml:space="preserve"> </w:t>
      </w:r>
      <w:r>
        <w:rPr>
          <w:sz w:val="20"/>
        </w:rPr>
        <w:t>norms.</w:t>
      </w:r>
    </w:p>
    <w:p>
      <w:pPr>
        <w:pStyle w:val="style3"/>
        <w:spacing w:lineRule="exact" w:line="231"/>
        <w:rPr/>
      </w:pPr>
      <w:r>
        <w:t>Team Management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453"/>
        <w:rPr>
          <w:sz w:val="20"/>
        </w:rPr>
      </w:pPr>
      <w:r>
        <w:rPr>
          <w:sz w:val="20"/>
        </w:rPr>
        <w:t>Team Leading, training &amp; monitoring the performance of team members to ensure efficiency in sales operations and meeting of individual &amp; group targets.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954"/>
        <w:rPr>
          <w:sz w:val="20"/>
        </w:rPr>
      </w:pPr>
      <w:r>
        <w:rPr>
          <w:sz w:val="20"/>
        </w:rPr>
        <w:t>Conducting</w:t>
      </w:r>
      <w:r>
        <w:rPr>
          <w:spacing w:val="-3"/>
          <w:sz w:val="20"/>
        </w:rPr>
        <w:t xml:space="preserve"> </w:t>
      </w:r>
      <w:r>
        <w:rPr>
          <w:sz w:val="20"/>
        </w:rPr>
        <w:t>meetings</w:t>
      </w:r>
      <w:r>
        <w:rPr>
          <w:spacing w:val="-3"/>
          <w:sz w:val="20"/>
        </w:rPr>
        <w:t xml:space="preserve"> </w:t>
      </w:r>
      <w:r>
        <w:rPr>
          <w:sz w:val="20"/>
        </w:rPr>
        <w:t>for</w:t>
      </w:r>
      <w:r>
        <w:rPr>
          <w:spacing w:val="-2"/>
          <w:sz w:val="20"/>
        </w:rPr>
        <w:t xml:space="preserve"> </w:t>
      </w:r>
      <w:r>
        <w:rPr>
          <w:sz w:val="20"/>
        </w:rPr>
        <w:t>setting</w:t>
      </w:r>
      <w:r>
        <w:rPr>
          <w:spacing w:val="-2"/>
          <w:sz w:val="20"/>
        </w:rPr>
        <w:t xml:space="preserve"> </w:t>
      </w:r>
      <w:r>
        <w:rPr>
          <w:sz w:val="20"/>
        </w:rPr>
        <w:t>up</w:t>
      </w:r>
      <w:r>
        <w:rPr>
          <w:spacing w:val="-4"/>
          <w:sz w:val="20"/>
        </w:rPr>
        <w:t xml:space="preserve"> </w:t>
      </w:r>
      <w:r>
        <w:rPr>
          <w:sz w:val="20"/>
        </w:rPr>
        <w:t>sales</w:t>
      </w:r>
      <w:r>
        <w:rPr>
          <w:spacing w:val="-4"/>
          <w:sz w:val="20"/>
        </w:rPr>
        <w:t xml:space="preserve"> </w:t>
      </w:r>
      <w:r>
        <w:rPr>
          <w:sz w:val="20"/>
        </w:rPr>
        <w:t>objectives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designing</w:t>
      </w:r>
      <w:r>
        <w:rPr>
          <w:spacing w:val="-2"/>
          <w:sz w:val="20"/>
        </w:rPr>
        <w:t xml:space="preserve"> </w:t>
      </w:r>
      <w:r>
        <w:rPr>
          <w:sz w:val="20"/>
        </w:rPr>
        <w:t>or</w:t>
      </w:r>
      <w:r>
        <w:rPr>
          <w:spacing w:val="-2"/>
          <w:sz w:val="20"/>
        </w:rPr>
        <w:t xml:space="preserve"> </w:t>
      </w:r>
      <w:r>
        <w:rPr>
          <w:sz w:val="20"/>
        </w:rPr>
        <w:t>streamlining</w:t>
      </w:r>
      <w:r>
        <w:rPr>
          <w:spacing w:val="-2"/>
          <w:sz w:val="20"/>
        </w:rPr>
        <w:t xml:space="preserve"> </w:t>
      </w:r>
      <w:r>
        <w:rPr>
          <w:sz w:val="20"/>
        </w:rPr>
        <w:t>processes</w:t>
      </w:r>
      <w:r>
        <w:rPr>
          <w:spacing w:val="-7"/>
          <w:sz w:val="20"/>
        </w:rPr>
        <w:t xml:space="preserve"> </w:t>
      </w:r>
      <w:r>
        <w:rPr>
          <w:sz w:val="20"/>
        </w:rPr>
        <w:t>to ensure smooth functioning of sales</w:t>
      </w:r>
      <w:r>
        <w:rPr>
          <w:spacing w:val="2"/>
          <w:sz w:val="20"/>
        </w:rPr>
        <w:t xml:space="preserve"> </w:t>
      </w:r>
      <w:r>
        <w:rPr>
          <w:sz w:val="20"/>
        </w:rPr>
        <w:t>operation</w:t>
      </w:r>
    </w:p>
    <w:p>
      <w:pPr>
        <w:pStyle w:val="style3"/>
        <w:spacing w:before="1"/>
        <w:rPr/>
      </w:pPr>
      <w:r>
        <w:t>Retail Operations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797"/>
        <w:rPr>
          <w:sz w:val="20"/>
        </w:rPr>
      </w:pPr>
      <w:r>
        <w:rPr>
          <w:sz w:val="20"/>
        </w:rPr>
        <w:t>Place our product on retail store, coordinating in-store promotional activities for new releases &amp; previous</w:t>
      </w:r>
      <w:r>
        <w:rPr>
          <w:spacing w:val="-2"/>
          <w:sz w:val="20"/>
        </w:rPr>
        <w:t xml:space="preserve"> </w:t>
      </w:r>
      <w:r>
        <w:rPr>
          <w:sz w:val="20"/>
        </w:rPr>
        <w:t>products.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  <w:r>
        <w:rPr>
          <w:sz w:val="20"/>
        </w:rPr>
        <w:t>Creating initiatives, designing events, planning of merchandising and execution of these marketing events for increasing</w:t>
      </w:r>
      <w:r>
        <w:rPr>
          <w:spacing w:val="1"/>
          <w:sz w:val="20"/>
        </w:rPr>
        <w:t xml:space="preserve"> </w:t>
      </w:r>
      <w:r>
        <w:rPr>
          <w:sz w:val="20"/>
        </w:rPr>
        <w:t>sales.</w:t>
      </w: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false" relativeHeight="3" behindDoc="true" locked="false" layoutInCell="true" allowOverlap="true">
                <wp:simplePos x="0" y="0"/>
                <wp:positionH relativeFrom="page">
                  <wp:posOffset>734060</wp:posOffset>
                </wp:positionH>
                <wp:positionV relativeFrom="page">
                  <wp:posOffset>8030210</wp:posOffset>
                </wp:positionV>
                <wp:extent cx="5955665" cy="76200"/>
                <wp:effectExtent l="0" t="0" r="6985" b="0"/>
                <wp:wrapTopAndBottom/>
                <wp:docPr id="1028" name="AutoShape 2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55665" cy="76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379" h="120" stroke="1">
                              <a:moveTo>
                                <a:pt x="9379" y="80"/>
                              </a:moveTo>
                              <a:lnTo>
                                <a:pt x="0" y="80"/>
                              </a:lnTo>
                              <a:lnTo>
                                <a:pt x="0" y="120"/>
                              </a:lnTo>
                              <a:lnTo>
                                <a:pt x="9379" y="120"/>
                              </a:lnTo>
                              <a:lnTo>
                                <a:pt x="9379" y="80"/>
                              </a:lnTo>
                              <a:close/>
                              <a:moveTo>
                                <a:pt x="9379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9379" y="40"/>
                              </a:lnTo>
                              <a:lnTo>
                                <a:pt x="9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1028" coordsize="9379,120" path="m9379,80l0,80l0,120l9379,120l9379,80xm9379,0l0,0l0,40l9379,40l9379,0xe" fillcolor="black" stroked="f" style="position:absolute;margin-left:57.8pt;margin-top:632.3pt;width:468.95pt;height:6.0pt;z-index:-2147483644;mso-position-horizontal-relative:page;mso-position-vertical-relative:page;mso-width-relative:page;mso-height-relative:page;mso-wrap-distance-left:0.0pt;mso-wrap-distance-right:0.0pt;visibility:visible;">
                <v:stroke on="f"/>
                <w10:wrap type="topAndBottom"/>
                <v:fill/>
                <v:path textboxrect="0,0,9379,120"/>
              </v:shape>
            </w:pict>
          </mc:Fallback>
        </mc:AlternateContent>
      </w: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right="630"/>
        <w:rPr>
          <w:b/>
          <w:sz w:val="22"/>
          <w:szCs w:val="22"/>
        </w:rPr>
      </w:pPr>
    </w:p>
    <w:p>
      <w:pPr>
        <w:pStyle w:val="style66"/>
        <w:ind w:left="0" w:firstLine="0"/>
        <w:rPr>
          <w:b/>
          <w:sz w:val="22"/>
          <w:szCs w:val="22"/>
        </w:rPr>
      </w:pPr>
    </w:p>
    <w:p>
      <w:pPr>
        <w:pStyle w:val="style66"/>
        <w:ind w:left="0" w:firstLine="0"/>
        <w:rPr>
          <w:b/>
          <w:sz w:val="22"/>
          <w:szCs w:val="22"/>
        </w:rPr>
      </w:pPr>
    </w:p>
    <w:p>
      <w:pPr>
        <w:pStyle w:val="style66"/>
        <w:ind w:left="0" w:firstLine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Career Contour</w:t>
      </w:r>
    </w:p>
    <w:p>
      <w:pPr>
        <w:pStyle w:val="style0"/>
        <w:autoSpaceDE w:val="false"/>
        <w:autoSpaceDN w:val="false"/>
        <w:spacing w:before="87" w:lineRule="auto" w:line="240"/>
        <w:jc w:val="left"/>
        <w:outlineLvl w:val="1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 xml:space="preserve">     GM Fabrics Pvt.Ltd.</w:t>
      </w:r>
    </w:p>
    <w:p>
      <w:pPr>
        <w:pStyle w:val="style0"/>
        <w:tabs>
          <w:tab w:val="left" w:leader="none" w:pos="5800"/>
        </w:tabs>
        <w:autoSpaceDE w:val="false"/>
        <w:autoSpaceDN w:val="false"/>
        <w:spacing w:before="1" w:after="22" w:lineRule="auto" w:line="240"/>
        <w:ind w:left="315" w:right="408"/>
        <w:jc w:val="left"/>
        <w:rPr>
          <w:b/>
          <w:sz w:val="22"/>
          <w:szCs w:val="22"/>
        </w:rPr>
      </w:pP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Home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Textile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Caladea" w:eastAsia="Caladea" w:hAnsi="Caladea" w:hint="default"/>
          <w:b/>
          <w:bCs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&amp; Curtains </w:t>
      </w:r>
    </w:p>
    <w:p>
      <w:pPr>
        <w:pStyle w:val="style0"/>
        <w:tabs>
          <w:tab w:val="left" w:leader="none" w:pos="5800"/>
        </w:tabs>
        <w:autoSpaceDE w:val="false"/>
        <w:autoSpaceDN w:val="false"/>
        <w:spacing w:before="1" w:after="22" w:lineRule="auto" w:line="240"/>
        <w:ind w:left="315" w:right="408"/>
        <w:jc w:val="left"/>
        <w:rPr>
          <w:b/>
          <w:sz w:val="22"/>
          <w:szCs w:val="22"/>
        </w:rPr>
      </w:pP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Assistant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Manager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-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2nd Dec.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202</w:t>
      </w:r>
      <w:r>
        <w:rPr>
          <w:rFonts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4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Still I'm Working..</w:t>
      </w:r>
    </w:p>
    <w:p>
      <w:pPr>
        <w:pStyle w:val="style0"/>
        <w:autoSpaceDE w:val="false"/>
        <w:autoSpaceDN w:val="false"/>
        <w:spacing w:lineRule="exact" w:line="20"/>
        <w:ind w:left="285" w:firstLine="0"/>
        <w:jc w:val="left"/>
        <w:rPr>
          <w:b/>
          <w:sz w:val="22"/>
          <w:szCs w:val="22"/>
        </w:rPr>
      </w:pPr>
      <w:r>
        <w:rPr>
          <w:rFonts w:ascii="Caladea" w:cs="Caladea" w:eastAsia="Caladea" w:hAnsi="Caladea"/>
          <w:b w:val="false"/>
          <w:bCs w:val="false"/>
          <w:i w:val="false"/>
          <w:iCs w:val="false"/>
          <w:noProof/>
          <w:color w:val="auto"/>
          <w:sz w:val="2"/>
          <w:szCs w:val="20"/>
          <w:highlight w:val="none"/>
          <w:vertAlign w:val="baseline"/>
          <w:em w:val="none"/>
          <w:lang w:val="en-IN" w:eastAsia="en-IN"/>
        </w:rPr>
      </w:r>
      <w:r>
        <w:rPr>
          <w:rFonts w:ascii="Caladea" w:cs="Caladea" w:eastAsia="Caladea" w:hAnsi="Caladea"/>
          <w:b w:val="false"/>
          <w:bCs w:val="false"/>
          <w:i w:val="false"/>
          <w:iCs w:val="false"/>
          <w:noProof/>
          <w:color w:val="auto"/>
          <w:sz w:val="2"/>
          <w:szCs w:val="20"/>
          <w:highlight w:val="none"/>
          <w:vertAlign w:val="baseline"/>
          <w:em w:val="none"/>
          <w:lang w:val="en-IN" w:eastAsia="en-IN"/>
        </w:rPr>
      </w:r>
      <w:r>
        <w:rPr>
          <w:rFonts w:ascii="Caladea" w:cs="Caladea" w:eastAsia="Caladea" w:hAnsi="Caladea"/>
          <w:b w:val="false"/>
          <w:bCs w:val="false"/>
          <w:i w:val="false"/>
          <w:iCs w:val="false"/>
          <w:noProof/>
          <w:color w:val="auto"/>
          <w:sz w:val="2"/>
          <w:szCs w:val="20"/>
          <w:highlight w:val="none"/>
          <w:vertAlign w:val="baseline"/>
          <w:em w:val="none"/>
          <w:lang w:val="en-IN" w:eastAsia="en-IN"/>
        </w:rPr>
      </w:r>
      <w:r>
        <w:rPr>
          <w:rFonts w:ascii="Caladea" w:cs="Caladea" w:eastAsia="Caladea" w:hAnsi="Caladea"/>
          <w:b w:val="false"/>
          <w:bCs w:val="false"/>
          <w:i w:val="false"/>
          <w:iCs w:val="false"/>
          <w:noProof/>
          <w:color w:val="auto"/>
          <w:sz w:val="2"/>
          <w:szCs w:val="20"/>
          <w:highlight w:val="none"/>
          <w:vertAlign w:val="baseline"/>
          <w:em w:val="none"/>
          <w:lang w:val="en-IN" w:eastAsia="en-IN"/>
        </w:rPr>
        <w:pict>
          <v:group id="1029" filled="f" stroked="f" style="margin-left:0.0pt;margin-top:0.0pt;width:468.95pt;height:0.5pt;mso-wrap-distance-left:0.0pt;mso-wrap-distance-right:0.0pt;visibility:visible;" coordsize="9379,10">
            <v:rect id="1030" fillcolor="black" stroked="f" style="position:absolute;left:0;top:0;width:9379;height:10;z-index:3;mso-position-horizontal-relative:page;mso-position-vertical-relative:page;mso-width-relative:page;mso-height-relative:page;visibility:visible;">
              <v:stroke on="f"/>
              <v:fill/>
            </v:rect>
            <w10:anchorlock/>
            <v:fill rotate="true"/>
          </v:group>
        </w:pict>
      </w:r>
      <w:r>
        <w:rPr>
          <w:rFonts w:ascii="Caladea" w:cs="Caladea" w:eastAsia="Caladea" w:hAnsi="Caladea"/>
          <w:b w:val="false"/>
          <w:bCs w:val="false"/>
          <w:i w:val="false"/>
          <w:iCs w:val="false"/>
          <w:noProof/>
          <w:color w:val="auto"/>
          <w:sz w:val="2"/>
          <w:szCs w:val="20"/>
          <w:highlight w:val="none"/>
          <w:vertAlign w:val="baseline"/>
          <w:em w:val="none"/>
          <w:lang w:val="en-IN" w:eastAsia="en-IN"/>
        </w:rPr>
      </w:r>
      <w:r>
        <w:rPr>
          <w:rFonts w:ascii="Caladea" w:cs="Caladea" w:eastAsia="Caladea" w:hAnsi="Caladea"/>
          <w:b w:val="false"/>
          <w:bCs w:val="false"/>
          <w:i w:val="false"/>
          <w:iCs w:val="false"/>
          <w:noProof/>
          <w:color w:val="auto"/>
          <w:sz w:val="2"/>
          <w:szCs w:val="20"/>
          <w:highlight w:val="none"/>
          <w:vertAlign w:val="baseline"/>
          <w:em w:val="none"/>
          <w:lang w:val="en-IN" w:eastAsia="en-IN"/>
        </w:rPr>
      </w:r>
    </w:p>
    <w:p>
      <w:pPr>
        <w:pStyle w:val="style179"/>
        <w:numPr>
          <w:ilvl w:val="0"/>
          <w:numId w:val="14"/>
        </w:numPr>
        <w:autoSpaceDE w:val="false"/>
        <w:autoSpaceDN w:val="false"/>
        <w:spacing w:before="87" w:lineRule="auto" w:line="240"/>
        <w:jc w:val="left"/>
        <w:outlineLvl w:val="1"/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Working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0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0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cs="Caladea" w:eastAsia="Caladea" w:hAnsi="Caladea" w:hint="default"/>
          <w:b/>
          <w:bCs/>
          <w:i w:val="false"/>
          <w:iCs w:val="false"/>
          <w:color w:val="auto"/>
          <w:sz w:val="20"/>
          <w:szCs w:val="20"/>
          <w:highlight w:val="none"/>
          <w:vertAlign w:val="baseline"/>
          <w:em w:val="none"/>
          <w:lang w:val="en-US" w:eastAsia="en-US"/>
        </w:rPr>
        <w:t>GM FABRICS PVT.LTD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;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as</w:t>
      </w:r>
      <w:r>
        <w:rPr>
          <w:rFonts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A Sen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ior “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Area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Sales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pacing w:val="-2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Manager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”</w:t>
      </w:r>
    </w:p>
    <w:p>
      <w:pPr>
        <w:pStyle w:val="style179"/>
        <w:numPr>
          <w:ilvl w:val="0"/>
          <w:numId w:val="14"/>
        </w:numPr>
        <w:autoSpaceDE w:val="false"/>
        <w:autoSpaceDN w:val="false"/>
        <w:spacing w:before="87" w:lineRule="auto" w:line="240"/>
        <w:jc w:val="left"/>
        <w:outlineLvl w:val="1"/>
        <w:rPr>
          <w:b/>
          <w:sz w:val="22"/>
          <w:szCs w:val="22"/>
        </w:rPr>
      </w:pP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Handing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area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All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Mumbai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Rest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Maharashtra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Part.</w:t>
      </w:r>
      <w:r>
        <w:rPr>
          <w:rFonts w:ascii="Caladea" w:cs="Caladea" w:eastAsia="Caladea" w:hAnsi="Caladea" w:hint="default"/>
          <w:b/>
          <w:bCs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product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category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Home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5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Textile</w:t>
      </w:r>
      <w:r>
        <w:rPr>
          <w:rFonts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&amp; Curtains </w:t>
      </w:r>
    </w:p>
    <w:p>
      <w:pPr>
        <w:pStyle w:val="style179"/>
        <w:numPr>
          <w:ilvl w:val="0"/>
          <w:numId w:val="14"/>
        </w:numPr>
        <w:tabs>
          <w:tab w:val="left" w:leader="none" w:pos="1020"/>
          <w:tab w:val="left" w:leader="none" w:pos="1020"/>
        </w:tabs>
        <w:autoSpaceDE w:val="false"/>
        <w:autoSpaceDN w:val="false"/>
        <w:spacing w:before="84" w:lineRule="auto" w:line="240"/>
        <w:ind w:right="823"/>
        <w:jc w:val="left"/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Channel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Sales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Distribution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Management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(Primary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Sales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Secondary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Sales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)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Dealer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Management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Direct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Dealer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Sub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Dealer,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Appoint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new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channel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partners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distributor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Direct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dealer,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Team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Management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Executive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Promoter</w:t>
      </w:r>
    </w:p>
    <w:p>
      <w:pPr>
        <w:pStyle w:val="style179"/>
        <w:numPr>
          <w:ilvl w:val="0"/>
          <w:numId w:val="14"/>
        </w:numPr>
        <w:tabs>
          <w:tab w:val="left" w:leader="none" w:pos="1020"/>
          <w:tab w:val="left" w:leader="none" w:pos="1020"/>
        </w:tabs>
        <w:autoSpaceDE w:val="false"/>
        <w:autoSpaceDN w:val="false"/>
        <w:spacing w:before="84" w:lineRule="auto" w:line="240"/>
        <w:ind w:right="823"/>
        <w:jc w:val="left"/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</w:pP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Reporting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7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regional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2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sales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manager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5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1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branch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manager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1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persist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target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vs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achievement,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8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take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care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1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generating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5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revenue.</w:t>
      </w:r>
    </w:p>
    <w:p>
      <w:pPr>
        <w:pStyle w:val="style179"/>
        <w:numPr>
          <w:ilvl w:val="0"/>
          <w:numId w:val="14"/>
        </w:numPr>
        <w:tabs>
          <w:tab w:val="left" w:leader="none" w:pos="1020"/>
          <w:tab w:val="left" w:leader="none" w:pos="1020"/>
        </w:tabs>
        <w:autoSpaceDE w:val="false"/>
        <w:autoSpaceDN w:val="false"/>
        <w:spacing w:before="84" w:lineRule="auto" w:line="240"/>
        <w:ind w:right="823"/>
        <w:jc w:val="left"/>
        <w:rPr>
          <w:b/>
          <w:sz w:val="22"/>
          <w:szCs w:val="22"/>
        </w:rPr>
      </w:pP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Secondary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sales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drive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market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dealer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visit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1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per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area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1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business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opportunity,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escalating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1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market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billing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issues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&amp;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service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related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issue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our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2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product,</w:t>
      </w:r>
    </w:p>
    <w:p>
      <w:pPr>
        <w:pStyle w:val="style66"/>
        <w:numPr>
          <w:ilvl w:val="0"/>
          <w:numId w:val="14"/>
        </w:numPr>
        <w:jc w:val="left"/>
        <w:rPr>
          <w:b/>
          <w:sz w:val="22"/>
          <w:szCs w:val="22"/>
        </w:rPr>
      </w:pP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Analysing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competitor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activities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territory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assessing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opportunities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business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development,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Building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business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within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territory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>using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variety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of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sales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18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techniques.Networking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with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7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businesses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in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5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the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6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territory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3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and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building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2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relationships,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4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managing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-2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marketing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activities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for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branding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opportunities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to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increase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sale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pacing w:val="6"/>
          <w:sz w:val="20"/>
          <w:szCs w:val="22"/>
          <w:highlight w:val="none"/>
          <w:vertAlign w:val="baseline"/>
          <w:em w:val="none"/>
          <w:lang w:val="en-US" w:eastAsia="en-US"/>
        </w:rPr>
        <w:t xml:space="preserve"> </w:t>
      </w:r>
      <w:r>
        <w:rPr>
          <w:rFonts w:ascii="Caladea" w:cs="Caladea" w:eastAsia="Caladea" w:hAnsi="Caladea" w:hint="default"/>
          <w:b w:val="false"/>
          <w:bCs w:val="false"/>
          <w:i w:val="false"/>
          <w:iCs w:val="false"/>
          <w:color w:val="auto"/>
          <w:sz w:val="20"/>
          <w:szCs w:val="22"/>
          <w:highlight w:val="none"/>
          <w:vertAlign w:val="baseline"/>
          <w:em w:val="none"/>
          <w:lang w:val="en-US" w:eastAsia="en-US"/>
        </w:rPr>
        <w:t>profitability.</w:t>
      </w:r>
    </w:p>
    <w:p>
      <w:pPr>
        <w:pStyle w:val="style2"/>
        <w:ind w:left="0"/>
        <w:rPr/>
      </w:pPr>
      <w:r>
        <w:rPr>
          <w:lang w:val="en-US"/>
        </w:rPr>
        <w:t xml:space="preserve">     </w:t>
      </w:r>
      <w:r>
        <w:t>Trident</w:t>
      </w:r>
      <w:r>
        <w:rPr>
          <w:lang w:val="en-US"/>
        </w:rPr>
        <w:t xml:space="preserve"> </w:t>
      </w:r>
      <w:r>
        <w:t>Global Corp Limited</w:t>
      </w:r>
      <w:r>
        <w:t>.</w:t>
      </w:r>
    </w:p>
    <w:p>
      <w:pPr>
        <w:pStyle w:val="style0"/>
        <w:tabs>
          <w:tab w:val="left" w:leader="none" w:pos="5802"/>
        </w:tabs>
        <w:spacing w:before="1" w:after="22"/>
        <w:ind w:left="315" w:right="408"/>
        <w:rPr>
          <w:b/>
          <w:sz w:val="20"/>
        </w:rPr>
      </w:pPr>
      <w:r>
        <w:rPr>
          <w:b/>
          <w:sz w:val="20"/>
        </w:rPr>
        <w:t>Home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Textile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Domestic </w:t>
      </w:r>
    </w:p>
    <w:p>
      <w:pPr>
        <w:pStyle w:val="style0"/>
        <w:tabs>
          <w:tab w:val="left" w:leader="none" w:pos="5802"/>
        </w:tabs>
        <w:spacing w:before="1" w:after="22"/>
        <w:ind w:left="315" w:right="408"/>
        <w:rPr>
          <w:sz w:val="20"/>
        </w:rPr>
      </w:pPr>
      <w:r>
        <w:rPr>
          <w:b/>
          <w:sz w:val="20"/>
        </w:rPr>
        <w:t xml:space="preserve">Assistant Manager - </w:t>
      </w:r>
      <w:r>
        <w:rPr>
          <w:sz w:val="20"/>
        </w:rPr>
        <w:t>14</w:t>
      </w:r>
      <w:r>
        <w:rPr>
          <w:position w:val="5"/>
          <w:sz w:val="13"/>
        </w:rPr>
        <w:t>th</w:t>
      </w:r>
      <w:r>
        <w:rPr>
          <w:position w:val="5"/>
          <w:sz w:val="13"/>
        </w:rPr>
        <w:t xml:space="preserve"> </w:t>
      </w:r>
      <w:r>
        <w:rPr>
          <w:sz w:val="20"/>
        </w:rPr>
        <w:t>DEC</w:t>
      </w:r>
      <w:r>
        <w:rPr>
          <w:sz w:val="20"/>
        </w:rPr>
        <w:t xml:space="preserve"> 202</w:t>
      </w:r>
      <w:r>
        <w:rPr>
          <w:sz w:val="20"/>
        </w:rPr>
        <w:t>3</w:t>
      </w:r>
      <w:r>
        <w:rPr>
          <w:sz w:val="20"/>
        </w:rPr>
        <w:t xml:space="preserve"> to </w:t>
      </w:r>
      <w:r>
        <w:rPr>
          <w:sz w:val="20"/>
          <w:lang w:val="en-US"/>
        </w:rPr>
        <w:t>30 Nov.2024.</w:t>
      </w:r>
    </w:p>
    <w:p>
      <w:pPr>
        <w:pStyle w:val="style66"/>
        <w:spacing w:lineRule="exact" w:line="20"/>
        <w:ind w:left="285" w:firstLine="0"/>
        <w:rPr>
          <w:sz w:val="2"/>
        </w:rPr>
      </w:pP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  <mc:AlternateContent>
          <mc:Choice Requires="wpg">
            <w:drawing>
              <wp:inline distL="0" distT="0" distB="0" distR="0">
                <wp:extent cx="5955665" cy="6350"/>
                <wp:effectExtent l="3175" t="0" r="3810" b="6350"/>
                <wp:docPr id="1032" name="Group 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955665" cy="6350"/>
                          <a:chOff x="0" y="0"/>
                          <a:chExt cx="9379" cy="10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9379" cy="10"/>
                          </a:xfrm>
                          <a:prstGeom prst="rect"/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32" filled="f" stroked="f" style="margin-left:0.0pt;margin-top:0.0pt;width:468.95pt;height:0.5pt;mso-wrap-distance-left:0.0pt;mso-wrap-distance-right:0.0pt;visibility:visible;" coordsize="9379,10">
                <v:rect id="1033" fillcolor="black" stroked="f" style="position:absolute;left:0;top:0;width:9379;height:10;z-index:2;mso-position-horizontal-relative:page;mso-position-vertical-relative:page;mso-width-relative:page;mso-height-relative:page;visibility:visible;">
                  <v:stroke on="f"/>
                  <v:fill/>
                </v:rect>
                <w10:anchorlock/>
                <v:fill rotate="true"/>
              </v:group>
            </w:pict>
          </mc:Fallback>
        </mc:AlternateContent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</w:p>
    <w:p>
      <w:pPr>
        <w:pStyle w:val="style2"/>
        <w:numPr>
          <w:ilvl w:val="0"/>
          <w:numId w:val="11"/>
        </w:numPr>
        <w:rPr/>
      </w:pPr>
      <w:r>
        <w:rPr>
          <w:b w:val="false"/>
          <w:sz w:val="20"/>
        </w:rPr>
        <w:t xml:space="preserve">Working </w:t>
      </w:r>
      <w:r>
        <w:rPr>
          <w:b w:val="false"/>
          <w:sz w:val="20"/>
          <w:szCs w:val="20"/>
        </w:rPr>
        <w:t>with</w:t>
      </w:r>
      <w:r>
        <w:rPr>
          <w:sz w:val="20"/>
          <w:szCs w:val="20"/>
        </w:rPr>
        <w:t xml:space="preserve"> Trident Group Limited</w:t>
      </w:r>
      <w:r>
        <w:rPr>
          <w:sz w:val="20"/>
        </w:rPr>
        <w:t>; as “</w:t>
      </w:r>
      <w:r>
        <w:rPr>
          <w:sz w:val="20"/>
        </w:rPr>
        <w:t>Area Sales</w:t>
      </w:r>
      <w:r>
        <w:rPr>
          <w:spacing w:val="-2"/>
          <w:sz w:val="20"/>
        </w:rPr>
        <w:t xml:space="preserve"> </w:t>
      </w:r>
      <w:r>
        <w:rPr>
          <w:sz w:val="20"/>
        </w:rPr>
        <w:t>Manager</w:t>
      </w:r>
      <w:r>
        <w:rPr>
          <w:sz w:val="20"/>
        </w:rPr>
        <w:t>”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lineRule="exact" w:line="245"/>
        <w:rPr>
          <w:sz w:val="20"/>
        </w:rPr>
      </w:pPr>
      <w:r>
        <w:rPr>
          <w:sz w:val="20"/>
        </w:rPr>
        <w:t xml:space="preserve">Handing area </w:t>
      </w:r>
      <w:r>
        <w:rPr>
          <w:b/>
          <w:sz w:val="20"/>
        </w:rPr>
        <w:t>All</w:t>
      </w:r>
      <w:r>
        <w:rPr>
          <w:b/>
          <w:sz w:val="20"/>
        </w:rPr>
        <w:t xml:space="preserve"> Mumbai</w:t>
      </w:r>
      <w:r>
        <w:rPr>
          <w:b/>
          <w:sz w:val="20"/>
          <w:lang w:val="en-US"/>
        </w:rPr>
        <w:t xml:space="preserve"> &amp; Rest Of Maharashtra Part. </w:t>
      </w:r>
      <w:r>
        <w:rPr>
          <w:sz w:val="20"/>
        </w:rPr>
        <w:t>product category Home</w:t>
      </w:r>
      <w:r>
        <w:rPr>
          <w:spacing w:val="-5"/>
          <w:sz w:val="20"/>
        </w:rPr>
        <w:t xml:space="preserve"> </w:t>
      </w:r>
      <w:r>
        <w:rPr>
          <w:sz w:val="20"/>
        </w:rPr>
        <w:t>Textile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84"/>
        <w:ind w:right="823"/>
        <w:rPr>
          <w:sz w:val="20"/>
        </w:rPr>
      </w:pPr>
      <w:r>
        <w:rPr>
          <w:sz w:val="20"/>
        </w:rPr>
        <w:t xml:space="preserve">Channel Sales Distribution Management (Primary Sales &amp; Secondary </w:t>
      </w:r>
      <w:r>
        <w:rPr>
          <w:sz w:val="20"/>
        </w:rPr>
        <w:t>Sales )</w:t>
      </w:r>
      <w:r>
        <w:rPr>
          <w:spacing w:val="-33"/>
          <w:sz w:val="20"/>
        </w:rPr>
        <w:t xml:space="preserve"> </w:t>
      </w:r>
      <w:r>
        <w:rPr>
          <w:sz w:val="20"/>
        </w:rPr>
        <w:t>Dealer Management Direct Dealer Sub Dealer, Appoint new channel partners distributor &amp; Direct dealer, Team Management Executive &amp;</w:t>
      </w:r>
      <w:r>
        <w:rPr>
          <w:spacing w:val="-3"/>
          <w:sz w:val="20"/>
        </w:rPr>
        <w:t xml:space="preserve"> </w:t>
      </w:r>
      <w:r>
        <w:rPr>
          <w:sz w:val="20"/>
        </w:rPr>
        <w:t>Promoter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1"/>
        <w:ind w:right="471"/>
        <w:rPr>
          <w:sz w:val="20"/>
        </w:rPr>
      </w:pPr>
      <w:r>
        <w:rPr>
          <w:sz w:val="20"/>
        </w:rPr>
        <w:t>Reporting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regional</w:t>
      </w:r>
      <w:r>
        <w:rPr>
          <w:spacing w:val="-2"/>
          <w:sz w:val="20"/>
        </w:rPr>
        <w:t xml:space="preserve"> </w:t>
      </w:r>
      <w:r>
        <w:rPr>
          <w:sz w:val="20"/>
        </w:rPr>
        <w:t>sales</w:t>
      </w:r>
      <w:r>
        <w:rPr>
          <w:spacing w:val="-3"/>
          <w:sz w:val="20"/>
        </w:rPr>
        <w:t xml:space="preserve"> </w:t>
      </w:r>
      <w:r>
        <w:rPr>
          <w:sz w:val="20"/>
        </w:rPr>
        <w:t>manager</w:t>
      </w:r>
      <w:r>
        <w:rPr>
          <w:spacing w:val="-5"/>
          <w:sz w:val="20"/>
        </w:rPr>
        <w:t xml:space="preserve"> </w:t>
      </w:r>
      <w:r>
        <w:rPr>
          <w:sz w:val="20"/>
        </w:rPr>
        <w:t>&amp;</w:t>
      </w:r>
      <w:r>
        <w:rPr>
          <w:spacing w:val="1"/>
          <w:sz w:val="20"/>
        </w:rPr>
        <w:t xml:space="preserve"> </w:t>
      </w:r>
      <w:r>
        <w:rPr>
          <w:sz w:val="20"/>
        </w:rPr>
        <w:t>branch</w:t>
      </w:r>
      <w:r>
        <w:rPr>
          <w:spacing w:val="-3"/>
          <w:sz w:val="20"/>
        </w:rPr>
        <w:t xml:space="preserve"> </w:t>
      </w:r>
      <w:r>
        <w:rPr>
          <w:sz w:val="20"/>
        </w:rPr>
        <w:t>manager</w:t>
      </w:r>
      <w:r>
        <w:rPr>
          <w:spacing w:val="-1"/>
          <w:sz w:val="20"/>
        </w:rPr>
        <w:t xml:space="preserve"> </w:t>
      </w:r>
      <w:r>
        <w:rPr>
          <w:sz w:val="20"/>
        </w:rPr>
        <w:t>persist of</w:t>
      </w:r>
      <w:r>
        <w:rPr>
          <w:spacing w:val="-3"/>
          <w:sz w:val="20"/>
        </w:rPr>
        <w:t xml:space="preserve"> </w:t>
      </w:r>
      <w:r>
        <w:rPr>
          <w:sz w:val="20"/>
        </w:rPr>
        <w:t>target vs</w:t>
      </w:r>
      <w:r>
        <w:rPr>
          <w:spacing w:val="-4"/>
          <w:sz w:val="20"/>
        </w:rPr>
        <w:t xml:space="preserve"> </w:t>
      </w:r>
      <w:r>
        <w:rPr>
          <w:sz w:val="20"/>
        </w:rPr>
        <w:t>achievement,</w:t>
      </w:r>
      <w:r>
        <w:rPr>
          <w:spacing w:val="-8"/>
          <w:sz w:val="20"/>
        </w:rPr>
        <w:t xml:space="preserve"> </w:t>
      </w:r>
      <w:r>
        <w:rPr>
          <w:sz w:val="20"/>
        </w:rPr>
        <w:t>take care</w:t>
      </w:r>
      <w:r>
        <w:rPr>
          <w:spacing w:val="1"/>
          <w:sz w:val="20"/>
        </w:rPr>
        <w:t xml:space="preserve"> </w:t>
      </w:r>
      <w:r>
        <w:rPr>
          <w:sz w:val="20"/>
        </w:rPr>
        <w:t>of generating</w:t>
      </w:r>
      <w:r>
        <w:rPr>
          <w:spacing w:val="-5"/>
          <w:sz w:val="20"/>
        </w:rPr>
        <w:t xml:space="preserve"> </w:t>
      </w:r>
      <w:r>
        <w:rPr>
          <w:sz w:val="20"/>
        </w:rPr>
        <w:t>revenue.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768"/>
        <w:rPr>
          <w:sz w:val="20"/>
        </w:rPr>
      </w:pPr>
      <w:r>
        <w:rPr>
          <w:sz w:val="20"/>
        </w:rPr>
        <w:t>Secondary</w:t>
      </w:r>
      <w:r>
        <w:rPr>
          <w:spacing w:val="-3"/>
          <w:sz w:val="20"/>
        </w:rPr>
        <w:t xml:space="preserve"> </w:t>
      </w:r>
      <w:r>
        <w:rPr>
          <w:sz w:val="20"/>
        </w:rPr>
        <w:t>sales</w:t>
      </w:r>
      <w:r>
        <w:rPr>
          <w:spacing w:val="-3"/>
          <w:sz w:val="20"/>
        </w:rPr>
        <w:t xml:space="preserve"> </w:t>
      </w:r>
      <w:r>
        <w:rPr>
          <w:sz w:val="20"/>
        </w:rPr>
        <w:t>drive market</w:t>
      </w:r>
      <w:r>
        <w:rPr>
          <w:spacing w:val="-4"/>
          <w:sz w:val="20"/>
        </w:rPr>
        <w:t xml:space="preserve"> </w:t>
      </w:r>
      <w:r>
        <w:rPr>
          <w:sz w:val="20"/>
        </w:rPr>
        <w:t>dealer</w:t>
      </w:r>
      <w:r>
        <w:rPr>
          <w:spacing w:val="-4"/>
          <w:sz w:val="20"/>
        </w:rPr>
        <w:t xml:space="preserve"> </w:t>
      </w:r>
      <w:r>
        <w:rPr>
          <w:sz w:val="20"/>
        </w:rPr>
        <w:t>visit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area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business</w:t>
      </w:r>
      <w:r>
        <w:rPr>
          <w:spacing w:val="-3"/>
          <w:sz w:val="20"/>
        </w:rPr>
        <w:t xml:space="preserve"> </w:t>
      </w:r>
      <w:r>
        <w:rPr>
          <w:sz w:val="20"/>
        </w:rPr>
        <w:t>opportunity,</w:t>
      </w:r>
      <w:r>
        <w:rPr>
          <w:spacing w:val="-4"/>
          <w:sz w:val="20"/>
        </w:rPr>
        <w:t xml:space="preserve"> </w:t>
      </w:r>
      <w:r>
        <w:rPr>
          <w:sz w:val="20"/>
        </w:rPr>
        <w:t>escalating</w:t>
      </w:r>
      <w:r>
        <w:rPr>
          <w:spacing w:val="-1"/>
          <w:sz w:val="20"/>
        </w:rPr>
        <w:t xml:space="preserve"> </w:t>
      </w:r>
      <w:r>
        <w:rPr>
          <w:sz w:val="20"/>
        </w:rPr>
        <w:t>market billing issues &amp; service related issue of our</w:t>
      </w:r>
      <w:r>
        <w:rPr>
          <w:spacing w:val="2"/>
          <w:sz w:val="20"/>
        </w:rPr>
        <w:t xml:space="preserve"> </w:t>
      </w:r>
      <w:r>
        <w:rPr>
          <w:sz w:val="20"/>
        </w:rPr>
        <w:t>product,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1"/>
        <w:ind w:right="500"/>
        <w:rPr>
          <w:sz w:val="20"/>
        </w:rPr>
      </w:pPr>
      <w:r>
        <w:rPr>
          <w:sz w:val="20"/>
        </w:rPr>
        <w:t>Arranging meetings with potential dealer for business opportunity &amp; support, doing joint visits with</w:t>
      </w:r>
      <w:r>
        <w:rPr>
          <w:sz w:val="20"/>
        </w:rPr>
        <w:t xml:space="preserve"> </w:t>
      </w:r>
      <w:r>
        <w:rPr>
          <w:sz w:val="20"/>
        </w:rPr>
        <w:t>company person &amp; distributer sales</w:t>
      </w:r>
      <w:r>
        <w:rPr>
          <w:spacing w:val="-2"/>
          <w:sz w:val="20"/>
        </w:rPr>
        <w:t xml:space="preserve"> </w:t>
      </w:r>
      <w:r>
        <w:rPr>
          <w:sz w:val="20"/>
        </w:rPr>
        <w:t>person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1147"/>
        <w:rPr>
          <w:sz w:val="20"/>
        </w:rPr>
        <w:sectPr>
          <w:type w:val="continuous"/>
          <w:pgSz w:w="11910" w:h="16840" w:orient="portrait"/>
          <w:pgMar w:top="1580" w:right="880" w:bottom="280" w:left="980" w:header="720" w:footer="720" w:gutter="0"/>
          <w:pgBorders w:zOrder="front" w:display="allPages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</w:sectPr>
      </w:pPr>
      <w:r>
        <w:rPr>
          <w:sz w:val="20"/>
        </w:rPr>
        <w:t>Analysing</w:t>
      </w:r>
      <w:r>
        <w:rPr>
          <w:sz w:val="20"/>
        </w:rPr>
        <w:t xml:space="preserve"> competitor activities in the territory and assessing opportunities for business development, Building the business within the territory </w:t>
      </w:r>
      <w:r>
        <w:rPr>
          <w:spacing w:val="-3"/>
          <w:sz w:val="20"/>
        </w:rPr>
        <w:t xml:space="preserve">using </w:t>
      </w:r>
      <w:r>
        <w:rPr>
          <w:sz w:val="20"/>
        </w:rPr>
        <w:t>a variety of sales</w:t>
      </w:r>
      <w:r>
        <w:rPr>
          <w:spacing w:val="-18"/>
          <w:sz w:val="20"/>
        </w:rPr>
        <w:t xml:space="preserve"> </w:t>
      </w:r>
      <w:r>
        <w:rPr>
          <w:sz w:val="20"/>
        </w:rPr>
        <w:t>techniques.Networking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z w:val="20"/>
        </w:rPr>
        <w:t>businesses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territory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building</w:t>
      </w:r>
      <w:r>
        <w:rPr>
          <w:spacing w:val="-2"/>
          <w:sz w:val="20"/>
        </w:rPr>
        <w:t xml:space="preserve"> </w:t>
      </w:r>
      <w:r>
        <w:rPr>
          <w:sz w:val="20"/>
        </w:rPr>
        <w:t>relationships,</w:t>
      </w:r>
      <w:r>
        <w:rPr>
          <w:spacing w:val="-4"/>
          <w:sz w:val="20"/>
        </w:rPr>
        <w:t xml:space="preserve"> </w:t>
      </w:r>
      <w:r>
        <w:rPr>
          <w:sz w:val="20"/>
        </w:rPr>
        <w:t>managing</w:t>
      </w:r>
      <w:r>
        <w:rPr>
          <w:spacing w:val="-2"/>
          <w:sz w:val="20"/>
        </w:rPr>
        <w:t xml:space="preserve"> </w:t>
      </w:r>
      <w:r>
        <w:rPr>
          <w:sz w:val="20"/>
        </w:rPr>
        <w:t>marketing activities for branding opportunities to increase sale</w:t>
      </w:r>
      <w:r>
        <w:rPr>
          <w:spacing w:val="6"/>
          <w:sz w:val="20"/>
        </w:rPr>
        <w:t xml:space="preserve"> </w:t>
      </w:r>
      <w:r>
        <w:rPr>
          <w:sz w:val="20"/>
        </w:rPr>
        <w:t>profitability.</w:t>
      </w:r>
    </w:p>
    <w:p>
      <w:pPr>
        <w:pStyle w:val="style66"/>
        <w:ind w:left="0" w:firstLine="0"/>
        <w:rPr>
          <w:b/>
          <w:sz w:val="22"/>
          <w:szCs w:val="22"/>
        </w:rPr>
      </w:pPr>
      <w:r>
        <w:rPr>
          <w:b/>
          <w:noProof/>
          <w:sz w:val="22"/>
          <w:szCs w:val="22"/>
          <w:lang w:val="en-IN" w:eastAsia="en-IN"/>
        </w:rPr>
        <mc:AlternateContent>
          <mc:Choice Requires="wps">
            <w:drawing>
              <wp:anchor distT="0" distB="0" distL="0" distR="0" simplePos="false" relativeHeight="4" behindDoc="true" locked="false" layoutInCell="true" allowOverlap="true">
                <wp:simplePos x="0" y="0"/>
                <wp:positionH relativeFrom="page">
                  <wp:posOffset>803910</wp:posOffset>
                </wp:positionH>
                <wp:positionV relativeFrom="paragraph">
                  <wp:posOffset>182245</wp:posOffset>
                </wp:positionV>
                <wp:extent cx="5955665" cy="6350"/>
                <wp:effectExtent l="0" t="0" r="0" b="0"/>
                <wp:wrapTopAndBottom/>
                <wp:docPr id="1035" name="Rectangle 2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55665" cy="6350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35" fillcolor="black" stroked="f" style="position:absolute;margin-left:63.3pt;margin-top:14.35pt;width:468.95pt;height:0.5pt;z-index:-2147483643;mso-position-horizontal-relative:page;mso-position-vertical-relative:text;mso-width-percent:0;mso-height-percent:0;mso-width-relative:page;mso-height-relative:page;mso-wrap-distance-left:0.0pt;mso-wrap-distance-right:0.0pt;visibility:visible;">
                <v:stroke on="f"/>
                <w10:wrap type="topAndBottom"/>
                <v:fill/>
              </v:rect>
            </w:pict>
          </mc:Fallback>
        </mc:AlternateContent>
      </w:r>
    </w:p>
    <w:p>
      <w:pPr>
        <w:pStyle w:val="style2"/>
        <w:rPr/>
      </w:pPr>
      <w:r>
        <w:t>WELSPUN GLOBAL BRANDS LIMITED.</w:t>
      </w:r>
    </w:p>
    <w:p>
      <w:pPr>
        <w:pStyle w:val="style0"/>
        <w:tabs>
          <w:tab w:val="left" w:leader="none" w:pos="5802"/>
        </w:tabs>
        <w:spacing w:before="1" w:after="22"/>
        <w:ind w:left="315" w:right="408"/>
        <w:rPr>
          <w:b/>
          <w:sz w:val="20"/>
        </w:rPr>
      </w:pPr>
      <w:r>
        <w:rPr>
          <w:b/>
          <w:sz w:val="20"/>
        </w:rPr>
        <w:t>Home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Textile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 xml:space="preserve">Domestic </w:t>
      </w:r>
    </w:p>
    <w:p>
      <w:pPr>
        <w:pStyle w:val="style0"/>
        <w:tabs>
          <w:tab w:val="left" w:leader="none" w:pos="5802"/>
        </w:tabs>
        <w:spacing w:before="1" w:after="22"/>
        <w:ind w:left="315" w:right="408"/>
        <w:rPr>
          <w:sz w:val="20"/>
        </w:rPr>
      </w:pPr>
      <w:r>
        <w:rPr>
          <w:b/>
          <w:sz w:val="20"/>
        </w:rPr>
        <w:t xml:space="preserve">Assistant Manager - </w:t>
      </w:r>
      <w:r>
        <w:rPr>
          <w:sz w:val="20"/>
        </w:rPr>
        <w:t>14</w:t>
      </w:r>
      <w:r>
        <w:rPr>
          <w:position w:val="5"/>
          <w:sz w:val="13"/>
        </w:rPr>
        <w:t>th</w:t>
      </w:r>
      <w:r>
        <w:rPr>
          <w:position w:val="5"/>
          <w:sz w:val="13"/>
        </w:rPr>
        <w:t xml:space="preserve"> </w:t>
      </w:r>
      <w:r>
        <w:rPr>
          <w:sz w:val="20"/>
        </w:rPr>
        <w:t xml:space="preserve">November 2022 to </w:t>
      </w:r>
      <w:r>
        <w:rPr>
          <w:sz w:val="20"/>
        </w:rPr>
        <w:t>30 Nov 2023</w:t>
      </w:r>
    </w:p>
    <w:p>
      <w:pPr>
        <w:pStyle w:val="style66"/>
        <w:spacing w:lineRule="exact" w:line="20"/>
        <w:ind w:left="285" w:firstLine="0"/>
        <w:rPr>
          <w:sz w:val="2"/>
        </w:rPr>
      </w:pP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  <mc:AlternateContent>
          <mc:Choice Requires="wpg">
            <w:drawing>
              <wp:inline distL="0" distT="0" distB="0" distR="0">
                <wp:extent cx="5955665" cy="6350"/>
                <wp:effectExtent l="3175" t="0" r="3810" b="6350"/>
                <wp:docPr id="1036" name="Group 22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955665" cy="6350"/>
                          <a:chOff x="0" y="0"/>
                          <a:chExt cx="9379" cy="10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9379" cy="10"/>
                          </a:xfrm>
                          <a:prstGeom prst="rect"/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36" filled="f" stroked="f" style="margin-left:0.0pt;margin-top:0.0pt;width:468.95pt;height:0.5pt;mso-wrap-distance-left:0.0pt;mso-wrap-distance-right:0.0pt;visibility:visible;" coordsize="9379,10">
                <v:rect id="1037" fillcolor="black" stroked="f" style="position:absolute;left:0;top:0;width:9379;height:10;z-index:2;mso-position-horizontal-relative:page;mso-position-vertical-relative:page;mso-width-relative:page;mso-height-relative:page;visibility:visible;">
                  <v:stroke on="f"/>
                  <v:fill/>
                </v:rect>
                <w10:anchorlock/>
                <v:fill rotate="true"/>
              </v:group>
            </w:pict>
          </mc:Fallback>
        </mc:AlternateContent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100" w:lineRule="exact" w:line="245"/>
        <w:rPr>
          <w:b/>
          <w:sz w:val="20"/>
        </w:rPr>
      </w:pPr>
      <w:r>
        <w:rPr>
          <w:sz w:val="20"/>
        </w:rPr>
        <w:t xml:space="preserve">Working with </w:t>
      </w:r>
      <w:r>
        <w:rPr>
          <w:b/>
          <w:sz w:val="20"/>
        </w:rPr>
        <w:t xml:space="preserve">Welspun Global Brands </w:t>
      </w:r>
      <w:r>
        <w:rPr>
          <w:b/>
          <w:sz w:val="20"/>
        </w:rPr>
        <w:t>Limited ;</w:t>
      </w:r>
      <w:r>
        <w:rPr>
          <w:b/>
          <w:sz w:val="20"/>
        </w:rPr>
        <w:t xml:space="preserve"> </w:t>
      </w:r>
      <w:r>
        <w:rPr>
          <w:sz w:val="20"/>
        </w:rPr>
        <w:t xml:space="preserve">as </w:t>
      </w:r>
      <w:r>
        <w:rPr>
          <w:b/>
          <w:sz w:val="20"/>
        </w:rPr>
        <w:t>“Assistant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Manager”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lineRule="exact" w:line="245"/>
        <w:rPr>
          <w:sz w:val="20"/>
        </w:rPr>
      </w:pPr>
      <w:r>
        <w:rPr>
          <w:sz w:val="20"/>
        </w:rPr>
        <w:t xml:space="preserve">Handing area </w:t>
      </w:r>
      <w:r>
        <w:rPr>
          <w:b/>
          <w:sz w:val="20"/>
        </w:rPr>
        <w:t xml:space="preserve">New Mumbai </w:t>
      </w:r>
      <w:r>
        <w:rPr>
          <w:sz w:val="20"/>
        </w:rPr>
        <w:t xml:space="preserve">&amp; </w:t>
      </w:r>
      <w:r>
        <w:rPr>
          <w:b/>
          <w:sz w:val="20"/>
        </w:rPr>
        <w:t xml:space="preserve">Central Mumbai </w:t>
      </w:r>
      <w:r>
        <w:rPr>
          <w:sz w:val="20"/>
        </w:rPr>
        <w:t>product category Home</w:t>
      </w:r>
      <w:r>
        <w:rPr>
          <w:spacing w:val="-5"/>
          <w:sz w:val="20"/>
        </w:rPr>
        <w:t xml:space="preserve"> </w:t>
      </w:r>
      <w:r>
        <w:rPr>
          <w:sz w:val="20"/>
        </w:rPr>
        <w:t>Textile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84"/>
        <w:ind w:right="823"/>
        <w:rPr>
          <w:sz w:val="20"/>
        </w:rPr>
      </w:pPr>
      <w:r>
        <w:rPr>
          <w:sz w:val="20"/>
        </w:rPr>
        <w:t xml:space="preserve">Channel Sales Distribution Management (Primary Sales &amp; Secondary </w:t>
      </w:r>
      <w:r>
        <w:rPr>
          <w:sz w:val="20"/>
        </w:rPr>
        <w:t>Sales )</w:t>
      </w:r>
      <w:r>
        <w:rPr>
          <w:spacing w:val="-33"/>
          <w:sz w:val="20"/>
        </w:rPr>
        <w:t xml:space="preserve"> </w:t>
      </w:r>
      <w:r>
        <w:rPr>
          <w:sz w:val="20"/>
        </w:rPr>
        <w:t>Dealer Management Direct Dealer Sub Dealer, Appoint new channel partners distributor &amp; Direct dealer, Team Management Executive &amp;</w:t>
      </w:r>
      <w:r>
        <w:rPr>
          <w:spacing w:val="-3"/>
          <w:sz w:val="20"/>
        </w:rPr>
        <w:t xml:space="preserve"> </w:t>
      </w:r>
      <w:r>
        <w:rPr>
          <w:sz w:val="20"/>
        </w:rPr>
        <w:t>Promoter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1"/>
        <w:ind w:right="471"/>
        <w:rPr>
          <w:sz w:val="20"/>
        </w:rPr>
      </w:pPr>
      <w:r>
        <w:rPr>
          <w:sz w:val="20"/>
        </w:rPr>
        <w:t>Reporting</w:t>
      </w:r>
      <w:r>
        <w:rPr>
          <w:spacing w:val="-7"/>
          <w:sz w:val="20"/>
        </w:rPr>
        <w:t xml:space="preserve"> </w:t>
      </w:r>
      <w:r>
        <w:rPr>
          <w:sz w:val="20"/>
        </w:rPr>
        <w:t>to</w:t>
      </w:r>
      <w:r>
        <w:rPr>
          <w:spacing w:val="-3"/>
          <w:sz w:val="20"/>
        </w:rPr>
        <w:t xml:space="preserve"> </w:t>
      </w:r>
      <w:r>
        <w:rPr>
          <w:sz w:val="20"/>
        </w:rPr>
        <w:t>regional</w:t>
      </w:r>
      <w:r>
        <w:rPr>
          <w:spacing w:val="-2"/>
          <w:sz w:val="20"/>
        </w:rPr>
        <w:t xml:space="preserve"> </w:t>
      </w:r>
      <w:r>
        <w:rPr>
          <w:sz w:val="20"/>
        </w:rPr>
        <w:t>sales</w:t>
      </w:r>
      <w:r>
        <w:rPr>
          <w:spacing w:val="-3"/>
          <w:sz w:val="20"/>
        </w:rPr>
        <w:t xml:space="preserve"> </w:t>
      </w:r>
      <w:r>
        <w:rPr>
          <w:sz w:val="20"/>
        </w:rPr>
        <w:t>manager</w:t>
      </w:r>
      <w:r>
        <w:rPr>
          <w:spacing w:val="-5"/>
          <w:sz w:val="20"/>
        </w:rPr>
        <w:t xml:space="preserve"> </w:t>
      </w:r>
      <w:r>
        <w:rPr>
          <w:sz w:val="20"/>
        </w:rPr>
        <w:t>&amp;</w:t>
      </w:r>
      <w:r>
        <w:rPr>
          <w:spacing w:val="1"/>
          <w:sz w:val="20"/>
        </w:rPr>
        <w:t xml:space="preserve"> </w:t>
      </w:r>
      <w:r>
        <w:rPr>
          <w:sz w:val="20"/>
        </w:rPr>
        <w:t>branch</w:t>
      </w:r>
      <w:r>
        <w:rPr>
          <w:spacing w:val="-3"/>
          <w:sz w:val="20"/>
        </w:rPr>
        <w:t xml:space="preserve"> </w:t>
      </w:r>
      <w:r>
        <w:rPr>
          <w:sz w:val="20"/>
        </w:rPr>
        <w:t>manager</w:t>
      </w:r>
      <w:r>
        <w:rPr>
          <w:spacing w:val="-1"/>
          <w:sz w:val="20"/>
        </w:rPr>
        <w:t xml:space="preserve"> </w:t>
      </w:r>
      <w:r>
        <w:rPr>
          <w:sz w:val="20"/>
        </w:rPr>
        <w:t>persist of</w:t>
      </w:r>
      <w:r>
        <w:rPr>
          <w:spacing w:val="-3"/>
          <w:sz w:val="20"/>
        </w:rPr>
        <w:t xml:space="preserve"> </w:t>
      </w:r>
      <w:r>
        <w:rPr>
          <w:sz w:val="20"/>
        </w:rPr>
        <w:t>target vs</w:t>
      </w:r>
      <w:r>
        <w:rPr>
          <w:spacing w:val="-4"/>
          <w:sz w:val="20"/>
        </w:rPr>
        <w:t xml:space="preserve"> </w:t>
      </w:r>
      <w:r>
        <w:rPr>
          <w:sz w:val="20"/>
        </w:rPr>
        <w:t>achievement,</w:t>
      </w:r>
      <w:r>
        <w:rPr>
          <w:spacing w:val="-8"/>
          <w:sz w:val="20"/>
        </w:rPr>
        <w:t xml:space="preserve"> </w:t>
      </w:r>
      <w:r>
        <w:rPr>
          <w:sz w:val="20"/>
        </w:rPr>
        <w:t>take care</w:t>
      </w:r>
      <w:r>
        <w:rPr>
          <w:spacing w:val="1"/>
          <w:sz w:val="20"/>
        </w:rPr>
        <w:t xml:space="preserve"> </w:t>
      </w:r>
      <w:r>
        <w:rPr>
          <w:sz w:val="20"/>
        </w:rPr>
        <w:t>of generating</w:t>
      </w:r>
      <w:r>
        <w:rPr>
          <w:spacing w:val="-5"/>
          <w:sz w:val="20"/>
        </w:rPr>
        <w:t xml:space="preserve"> </w:t>
      </w:r>
      <w:r>
        <w:rPr>
          <w:sz w:val="20"/>
        </w:rPr>
        <w:t>revenue.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768"/>
        <w:rPr>
          <w:sz w:val="20"/>
        </w:rPr>
      </w:pPr>
      <w:r>
        <w:rPr>
          <w:sz w:val="20"/>
        </w:rPr>
        <w:t>Secondary</w:t>
      </w:r>
      <w:r>
        <w:rPr>
          <w:spacing w:val="-3"/>
          <w:sz w:val="20"/>
        </w:rPr>
        <w:t xml:space="preserve"> </w:t>
      </w:r>
      <w:r>
        <w:rPr>
          <w:sz w:val="20"/>
        </w:rPr>
        <w:t>sales</w:t>
      </w:r>
      <w:r>
        <w:rPr>
          <w:spacing w:val="-3"/>
          <w:sz w:val="20"/>
        </w:rPr>
        <w:t xml:space="preserve"> </w:t>
      </w:r>
      <w:r>
        <w:rPr>
          <w:sz w:val="20"/>
        </w:rPr>
        <w:t>drive market</w:t>
      </w:r>
      <w:r>
        <w:rPr>
          <w:spacing w:val="-4"/>
          <w:sz w:val="20"/>
        </w:rPr>
        <w:t xml:space="preserve"> </w:t>
      </w:r>
      <w:r>
        <w:rPr>
          <w:sz w:val="20"/>
        </w:rPr>
        <w:t>dealer</w:t>
      </w:r>
      <w:r>
        <w:rPr>
          <w:spacing w:val="-4"/>
          <w:sz w:val="20"/>
        </w:rPr>
        <w:t xml:space="preserve"> </w:t>
      </w:r>
      <w:r>
        <w:rPr>
          <w:sz w:val="20"/>
        </w:rPr>
        <w:t>visit</w:t>
      </w:r>
      <w:r>
        <w:rPr>
          <w:spacing w:val="-1"/>
          <w:sz w:val="20"/>
        </w:rPr>
        <w:t xml:space="preserve"> </w:t>
      </w:r>
      <w:r>
        <w:rPr>
          <w:sz w:val="20"/>
        </w:rPr>
        <w:t>as</w:t>
      </w:r>
      <w:r>
        <w:rPr>
          <w:spacing w:val="-3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area</w:t>
      </w:r>
      <w:r>
        <w:rPr>
          <w:spacing w:val="-1"/>
          <w:sz w:val="20"/>
        </w:rPr>
        <w:t xml:space="preserve"> </w:t>
      </w:r>
      <w:r>
        <w:rPr>
          <w:sz w:val="20"/>
        </w:rPr>
        <w:t>for</w:t>
      </w:r>
      <w:r>
        <w:rPr>
          <w:spacing w:val="-4"/>
          <w:sz w:val="20"/>
        </w:rPr>
        <w:t xml:space="preserve"> </w:t>
      </w:r>
      <w:r>
        <w:rPr>
          <w:sz w:val="20"/>
        </w:rPr>
        <w:t>business</w:t>
      </w:r>
      <w:r>
        <w:rPr>
          <w:spacing w:val="-3"/>
          <w:sz w:val="20"/>
        </w:rPr>
        <w:t xml:space="preserve"> </w:t>
      </w:r>
      <w:r>
        <w:rPr>
          <w:sz w:val="20"/>
        </w:rPr>
        <w:t>opportunity,</w:t>
      </w:r>
      <w:r>
        <w:rPr>
          <w:spacing w:val="-4"/>
          <w:sz w:val="20"/>
        </w:rPr>
        <w:t xml:space="preserve"> </w:t>
      </w:r>
      <w:r>
        <w:rPr>
          <w:sz w:val="20"/>
        </w:rPr>
        <w:t>escalating</w:t>
      </w:r>
      <w:r>
        <w:rPr>
          <w:spacing w:val="-1"/>
          <w:sz w:val="20"/>
        </w:rPr>
        <w:t xml:space="preserve"> </w:t>
      </w:r>
      <w:r>
        <w:rPr>
          <w:sz w:val="20"/>
        </w:rPr>
        <w:t>market billing issues &amp; service related issue of our</w:t>
      </w:r>
      <w:r>
        <w:rPr>
          <w:spacing w:val="2"/>
          <w:sz w:val="20"/>
        </w:rPr>
        <w:t xml:space="preserve"> </w:t>
      </w:r>
      <w:r>
        <w:rPr>
          <w:sz w:val="20"/>
        </w:rPr>
        <w:t>product,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1"/>
        <w:ind w:right="500"/>
        <w:rPr>
          <w:sz w:val="20"/>
        </w:rPr>
      </w:pPr>
      <w:r>
        <w:rPr>
          <w:sz w:val="20"/>
        </w:rPr>
        <w:t>Arranging meetings with potential dealer for business opportunity &amp; support, doing joint visits with company person &amp; distributer sales</w:t>
      </w:r>
      <w:r>
        <w:rPr>
          <w:spacing w:val="-2"/>
          <w:sz w:val="20"/>
        </w:rPr>
        <w:t xml:space="preserve"> </w:t>
      </w:r>
      <w:r>
        <w:rPr>
          <w:sz w:val="20"/>
        </w:rPr>
        <w:t>person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1283"/>
        <w:rPr>
          <w:sz w:val="20"/>
        </w:rPr>
      </w:pPr>
      <w:r>
        <w:rPr>
          <w:sz w:val="20"/>
        </w:rPr>
        <w:t>Analysing</w:t>
      </w:r>
      <w:r>
        <w:rPr>
          <w:sz w:val="20"/>
        </w:rPr>
        <w:t xml:space="preserve"> competitor activities in the territory and assessing opportunities for business development, Building the business within the territory </w:t>
      </w:r>
      <w:r>
        <w:rPr>
          <w:spacing w:val="-3"/>
          <w:sz w:val="20"/>
        </w:rPr>
        <w:t xml:space="preserve">using </w:t>
      </w:r>
      <w:r>
        <w:rPr>
          <w:sz w:val="20"/>
        </w:rPr>
        <w:t>a variety of sales</w:t>
      </w:r>
      <w:r>
        <w:rPr>
          <w:spacing w:val="-18"/>
          <w:sz w:val="20"/>
        </w:rPr>
        <w:t xml:space="preserve"> </w:t>
      </w:r>
      <w:r>
        <w:rPr>
          <w:sz w:val="20"/>
        </w:rPr>
        <w:t>techniques.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1147"/>
        <w:rPr>
          <w:b/>
          <w:noProof/>
          <w:sz w:val="20"/>
          <w:lang w:val="en-IN" w:eastAsia="en-IN"/>
        </w:rPr>
      </w:pPr>
      <w:r>
        <w:rPr>
          <w:sz w:val="20"/>
        </w:rPr>
        <w:t>Networking</w:t>
      </w:r>
      <w:r>
        <w:rPr>
          <w:spacing w:val="-3"/>
          <w:sz w:val="20"/>
        </w:rPr>
        <w:t xml:space="preserve"> </w:t>
      </w:r>
      <w:r>
        <w:rPr>
          <w:sz w:val="20"/>
        </w:rPr>
        <w:t>with</w:t>
      </w:r>
      <w:r>
        <w:rPr>
          <w:spacing w:val="-7"/>
          <w:sz w:val="20"/>
        </w:rPr>
        <w:t xml:space="preserve"> </w:t>
      </w:r>
      <w:r>
        <w:rPr>
          <w:sz w:val="20"/>
        </w:rPr>
        <w:t>businesses</w:t>
      </w:r>
      <w:r>
        <w:rPr>
          <w:spacing w:val="-4"/>
          <w:sz w:val="20"/>
        </w:rPr>
        <w:t xml:space="preserve"> </w:t>
      </w:r>
      <w:r>
        <w:rPr>
          <w:sz w:val="20"/>
        </w:rPr>
        <w:t>in</w:t>
      </w:r>
      <w:r>
        <w:rPr>
          <w:spacing w:val="-5"/>
          <w:sz w:val="20"/>
        </w:rPr>
        <w:t xml:space="preserve"> </w:t>
      </w:r>
      <w:r>
        <w:rPr>
          <w:sz w:val="20"/>
        </w:rPr>
        <w:t>the</w:t>
      </w:r>
      <w:r>
        <w:rPr>
          <w:spacing w:val="-6"/>
          <w:sz w:val="20"/>
        </w:rPr>
        <w:t xml:space="preserve"> </w:t>
      </w:r>
      <w:r>
        <w:rPr>
          <w:sz w:val="20"/>
        </w:rPr>
        <w:t>territory</w:t>
      </w:r>
      <w:r>
        <w:rPr>
          <w:spacing w:val="-3"/>
          <w:sz w:val="20"/>
        </w:rPr>
        <w:t xml:space="preserve"> </w:t>
      </w:r>
      <w:r>
        <w:rPr>
          <w:sz w:val="20"/>
        </w:rPr>
        <w:t>and</w:t>
      </w:r>
      <w:r>
        <w:rPr>
          <w:spacing w:val="-4"/>
          <w:sz w:val="20"/>
        </w:rPr>
        <w:t xml:space="preserve"> </w:t>
      </w:r>
      <w:r>
        <w:rPr>
          <w:sz w:val="20"/>
        </w:rPr>
        <w:t>building</w:t>
      </w:r>
      <w:r>
        <w:rPr>
          <w:spacing w:val="-2"/>
          <w:sz w:val="20"/>
        </w:rPr>
        <w:t xml:space="preserve"> </w:t>
      </w:r>
      <w:r>
        <w:rPr>
          <w:sz w:val="20"/>
        </w:rPr>
        <w:t>relationships,</w:t>
      </w:r>
      <w:r>
        <w:rPr>
          <w:spacing w:val="-4"/>
          <w:sz w:val="20"/>
        </w:rPr>
        <w:t xml:space="preserve"> </w:t>
      </w:r>
      <w:r>
        <w:rPr>
          <w:sz w:val="20"/>
        </w:rPr>
        <w:t>managing</w:t>
      </w:r>
      <w:r>
        <w:rPr>
          <w:spacing w:val="-2"/>
          <w:sz w:val="20"/>
        </w:rPr>
        <w:t xml:space="preserve"> </w:t>
      </w:r>
      <w:r>
        <w:rPr>
          <w:sz w:val="20"/>
        </w:rPr>
        <w:t>marketing activities for branding opportunities to increase sale</w:t>
      </w:r>
      <w:r>
        <w:rPr>
          <w:spacing w:val="6"/>
          <w:sz w:val="20"/>
        </w:rPr>
        <w:t xml:space="preserve"> </w:t>
      </w:r>
      <w:r>
        <w:rPr>
          <w:sz w:val="20"/>
        </w:rPr>
        <w:t>profitability.</w:t>
      </w:r>
    </w:p>
    <w:p>
      <w:pPr>
        <w:pStyle w:val="style179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before="60"/>
        <w:ind w:left="1036" w:right="1147" w:firstLine="0"/>
        <w:rPr>
          <w:b/>
        </w:rPr>
      </w:pPr>
      <w:r>
        <w:rPr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0" distR="0" simplePos="false" relativeHeight="5" behindDoc="true" locked="false" layoutInCell="true" allowOverlap="true">
                <wp:simplePos x="0" y="0"/>
                <wp:positionH relativeFrom="margin">
                  <wp:align>left</wp:align>
                </wp:positionH>
                <wp:positionV relativeFrom="paragraph">
                  <wp:posOffset>351230</wp:posOffset>
                </wp:positionV>
                <wp:extent cx="5955665" cy="76200"/>
                <wp:effectExtent l="0" t="0" r="6985" b="0"/>
                <wp:wrapTopAndBottom/>
                <wp:docPr id="1039" name="AutoShape 2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55665" cy="76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379" h="120" stroke="1">
                              <a:moveTo>
                                <a:pt x="9379" y="80"/>
                              </a:moveTo>
                              <a:lnTo>
                                <a:pt x="0" y="80"/>
                              </a:lnTo>
                              <a:lnTo>
                                <a:pt x="0" y="120"/>
                              </a:lnTo>
                              <a:lnTo>
                                <a:pt x="9379" y="120"/>
                              </a:lnTo>
                              <a:lnTo>
                                <a:pt x="9379" y="80"/>
                              </a:lnTo>
                              <a:close/>
                              <a:moveTo>
                                <a:pt x="9379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9379" y="40"/>
                              </a:lnTo>
                              <a:lnTo>
                                <a:pt x="9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39" coordsize="9379,120" path="m9379,80l0,80l0,120l9379,120l9379,80xm9379,0l0,0l0,40l9379,40l9379,0xe" fillcolor="black" stroked="f" style="position:absolute;margin-left:0.0pt;margin-top:27.66pt;width:468.95pt;height:6.0pt;z-index:-2147483642;mso-position-horizontal:left;mso-position-horizontal-relative:margin;mso-position-vertical-relative:text;mso-width-percent:0;mso-height-percent:0;mso-width-relative:page;mso-height-relative:page;mso-wrap-distance-left:0.0pt;mso-wrap-distance-right:0.0pt;visibility:visible;">
                <v:stroke on="f"/>
                <w10:wrap type="topAndBottom"/>
                <v:fill/>
                <v:path textboxrect="0,0,9379,120"/>
              </v:shape>
            </w:pict>
          </mc:Fallback>
        </mc:AlternateContent>
      </w:r>
    </w:p>
    <w:p>
      <w:pPr>
        <w:pStyle w:val="style0"/>
        <w:tabs>
          <w:tab w:val="left" w:leader="none" w:pos="1035"/>
          <w:tab w:val="left" w:leader="none" w:pos="1036"/>
        </w:tabs>
        <w:spacing w:before="84"/>
        <w:ind w:right="823"/>
        <w:jc w:val="center"/>
        <w:rPr>
          <w:b/>
          <w:sz w:val="20"/>
        </w:rPr>
      </w:pPr>
      <w:r>
        <w:rPr>
          <w:b/>
        </w:rPr>
        <w:t>Previous Project</w:t>
      </w:r>
      <w:r>
        <w:rPr>
          <w:b/>
          <w:noProof/>
          <w:sz w:val="20"/>
          <w:lang w:val="en-IN" w:eastAsia="en-IN"/>
        </w:rPr>
        <mc:AlternateContent>
          <mc:Choice Requires="wps">
            <w:drawing>
              <wp:anchor distT="0" distB="0" distL="0" distR="0" simplePos="false" relativeHeight="7" behindDoc="true" locked="false" layoutInCell="true" allowOverlap="true">
                <wp:simplePos x="0" y="0"/>
                <wp:positionH relativeFrom="page">
                  <wp:posOffset>803910</wp:posOffset>
                </wp:positionH>
                <wp:positionV relativeFrom="paragraph">
                  <wp:posOffset>182245</wp:posOffset>
                </wp:positionV>
                <wp:extent cx="5955665" cy="6350"/>
                <wp:effectExtent l="0" t="0" r="0" b="0"/>
                <wp:wrapTopAndBottom/>
                <wp:docPr id="1040" name="Rectangle 19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55665" cy="6350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40" fillcolor="black" stroked="f" style="position:absolute;margin-left:63.3pt;margin-top:14.35pt;width:468.95pt;height:0.5pt;z-index:-2147483640;mso-position-horizontal-relative:page;mso-position-vertical-relative:text;mso-width-percent:0;mso-height-percent:0;mso-width-relative:page;mso-height-relative:page;mso-wrap-distance-left:0.0pt;mso-wrap-distance-right:0.0pt;visibility:visible;">
                <v:stroke on="f"/>
                <w10:wrap type="topAndBottom"/>
                <v:fill/>
              </v:rect>
            </w:pict>
          </mc:Fallback>
        </mc:AlternateContent>
      </w:r>
    </w:p>
    <w:p>
      <w:pPr>
        <w:pStyle w:val="style2"/>
        <w:rPr/>
      </w:pPr>
      <w:r>
        <w:rPr>
          <w:sz w:val="24"/>
          <w:szCs w:val="24"/>
        </w:rPr>
        <w:t>Page Industries</w:t>
      </w:r>
      <w:r>
        <w:t xml:space="preserve"> Ltd.</w:t>
      </w:r>
    </w:p>
    <w:p>
      <w:pPr>
        <w:pStyle w:val="style0"/>
        <w:tabs>
          <w:tab w:val="left" w:leader="none" w:pos="5297"/>
        </w:tabs>
        <w:spacing w:before="1" w:after="22"/>
        <w:ind w:left="315" w:right="665"/>
        <w:rPr>
          <w:b/>
          <w:sz w:val="20"/>
        </w:rPr>
      </w:pPr>
      <w:r>
        <w:rPr>
          <w:b/>
        </w:rPr>
        <w:t>Jockey Innerwear</w:t>
      </w:r>
      <w:r>
        <w:rPr>
          <w:b/>
          <w:sz w:val="20"/>
        </w:rPr>
        <w:t xml:space="preserve"> </w:t>
      </w:r>
    </w:p>
    <w:p>
      <w:pPr>
        <w:pStyle w:val="style0"/>
        <w:tabs>
          <w:tab w:val="left" w:leader="none" w:pos="5297"/>
        </w:tabs>
        <w:spacing w:before="1" w:after="22"/>
        <w:ind w:left="315" w:right="665"/>
        <w:rPr>
          <w:sz w:val="20"/>
        </w:rPr>
      </w:pPr>
      <w:r>
        <w:rPr>
          <w:b/>
          <w:sz w:val="20"/>
        </w:rPr>
        <w:t>Territory Sales Manager -</w:t>
      </w:r>
      <w:r>
        <w:rPr>
          <w:b/>
          <w:sz w:val="20"/>
          <w:lang w:val="en-US"/>
        </w:rPr>
        <w:t xml:space="preserve"> </w:t>
      </w:r>
      <w:r>
        <w:rPr>
          <w:b w:val="false"/>
          <w:bCs w:val="false"/>
          <w:sz w:val="20"/>
          <w:lang w:val="en-US"/>
        </w:rPr>
        <w:t>1st Jan.</w:t>
      </w:r>
      <w:r>
        <w:rPr>
          <w:sz w:val="20"/>
        </w:rPr>
        <w:t xml:space="preserve"> 20</w:t>
      </w:r>
      <w:r>
        <w:rPr>
          <w:sz w:val="20"/>
          <w:lang w:val="en-US"/>
        </w:rPr>
        <w:t>19</w:t>
      </w:r>
      <w:r>
        <w:rPr>
          <w:sz w:val="20"/>
        </w:rPr>
        <w:t xml:space="preserve"> to 30</w:t>
      </w:r>
      <w:r>
        <w:rPr>
          <w:position w:val="5"/>
          <w:sz w:val="13"/>
        </w:rPr>
        <w:t>th</w:t>
      </w:r>
      <w:r>
        <w:rPr>
          <w:position w:val="5"/>
          <w:sz w:val="13"/>
        </w:rPr>
        <w:t xml:space="preserve"> </w:t>
      </w:r>
      <w:r>
        <w:rPr>
          <w:sz w:val="20"/>
        </w:rPr>
        <w:t>Oct.</w:t>
      </w:r>
      <w:r>
        <w:rPr>
          <w:spacing w:val="-1"/>
          <w:sz w:val="20"/>
        </w:rPr>
        <w:t xml:space="preserve"> </w:t>
      </w:r>
      <w:r>
        <w:rPr>
          <w:sz w:val="20"/>
        </w:rPr>
        <w:t>2022.</w:t>
      </w:r>
    </w:p>
    <w:p>
      <w:pPr>
        <w:pStyle w:val="style66"/>
        <w:spacing w:lineRule="exact" w:line="20"/>
        <w:ind w:left="285" w:firstLine="0"/>
        <w:rPr>
          <w:sz w:val="2"/>
        </w:rPr>
      </w:pP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  <mc:AlternateContent>
          <mc:Choice Requires="wpg">
            <w:drawing>
              <wp:inline distL="0" distT="0" distB="0" distR="0">
                <wp:extent cx="5955665" cy="6350"/>
                <wp:effectExtent l="3175" t="4445" r="3810" b="0"/>
                <wp:docPr id="1041" name="Group 17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955665" cy="6350"/>
                          <a:chOff x="0" y="0"/>
                          <a:chExt cx="9379" cy="10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9379" cy="10"/>
                          </a:xfrm>
                          <a:prstGeom prst="rect"/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41" filled="f" stroked="f" style="margin-left:0.0pt;margin-top:0.0pt;width:468.95pt;height:0.5pt;mso-wrap-distance-left:0.0pt;mso-wrap-distance-right:0.0pt;visibility:visible;" coordsize="9379,10">
                <v:rect id="1042" fillcolor="black" stroked="f" style="position:absolute;left:0;top:0;width:9379;height:10;z-index:2;mso-position-horizontal-relative:page;mso-position-vertical-relative:page;mso-width-relative:page;mso-height-relative:page;visibility:visible;">
                  <v:stroke on="f"/>
                  <v:fill/>
                </v:rect>
                <w10:anchorlock/>
                <v:fill rotate="true"/>
              </v:group>
            </w:pict>
          </mc:Fallback>
        </mc:AlternateContent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</w:p>
    <w:p>
      <w:pPr>
        <w:pStyle w:val="style66"/>
        <w:spacing w:before="8"/>
        <w:ind w:left="0" w:firstLine="0"/>
        <w:rPr>
          <w:sz w:val="15"/>
        </w:rPr>
      </w:pP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100" w:lineRule="exact" w:line="245"/>
        <w:rPr>
          <w:b/>
          <w:sz w:val="20"/>
        </w:rPr>
      </w:pPr>
      <w:r>
        <w:rPr>
          <w:sz w:val="20"/>
        </w:rPr>
        <w:t xml:space="preserve">Worked with </w:t>
      </w:r>
      <w:r>
        <w:rPr>
          <w:b/>
          <w:sz w:val="20"/>
        </w:rPr>
        <w:t xml:space="preserve">Page Industries Ltd. </w:t>
      </w:r>
      <w:r>
        <w:rPr>
          <w:sz w:val="20"/>
        </w:rPr>
        <w:t>as “</w:t>
      </w:r>
      <w:r>
        <w:rPr>
          <w:b/>
          <w:sz w:val="20"/>
        </w:rPr>
        <w:t>Sales Officer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“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lineRule="exact" w:line="245"/>
        <w:rPr>
          <w:sz w:val="20"/>
        </w:rPr>
      </w:pPr>
      <w:r>
        <w:rPr>
          <w:sz w:val="20"/>
        </w:rPr>
        <w:t xml:space="preserve">Handling General Trade </w:t>
      </w:r>
      <w:r>
        <w:rPr>
          <w:sz w:val="20"/>
        </w:rPr>
        <w:t>area</w:t>
      </w:r>
      <w:r>
        <w:rPr>
          <w:sz w:val="20"/>
        </w:rPr>
        <w:t xml:space="preserve"> </w:t>
      </w:r>
      <w:r>
        <w:rPr>
          <w:b/>
          <w:sz w:val="20"/>
        </w:rPr>
        <w:t xml:space="preserve">South Mumbai </w:t>
      </w:r>
      <w:r>
        <w:rPr>
          <w:sz w:val="20"/>
        </w:rPr>
        <w:t xml:space="preserve">&amp; </w:t>
      </w:r>
      <w:r>
        <w:rPr>
          <w:b/>
          <w:sz w:val="20"/>
        </w:rPr>
        <w:t xml:space="preserve">Central Mumbai </w:t>
      </w:r>
      <w:r>
        <w:rPr>
          <w:sz w:val="20"/>
        </w:rPr>
        <w:t>Colaba</w:t>
      </w:r>
      <w:r>
        <w:rPr>
          <w:sz w:val="20"/>
        </w:rPr>
        <w:t xml:space="preserve"> To Mulund.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823"/>
        <w:rPr>
          <w:sz w:val="20"/>
        </w:rPr>
      </w:pPr>
      <w:r>
        <w:rPr>
          <w:sz w:val="20"/>
        </w:rPr>
        <w:t xml:space="preserve">Channel Sales Distribution Management (Primary Sales &amp; Secondary </w:t>
      </w:r>
      <w:r>
        <w:rPr>
          <w:sz w:val="20"/>
        </w:rPr>
        <w:t>Sales )</w:t>
      </w:r>
      <w:r>
        <w:rPr>
          <w:spacing w:val="-33"/>
          <w:sz w:val="20"/>
        </w:rPr>
        <w:t xml:space="preserve"> </w:t>
      </w:r>
      <w:r>
        <w:rPr>
          <w:sz w:val="20"/>
        </w:rPr>
        <w:t>Dealer Management Direct Dealer Sub Dealer, Appoint new channel partners distributor &amp; Direct</w:t>
      </w:r>
      <w:r>
        <w:rPr>
          <w:spacing w:val="-9"/>
          <w:sz w:val="20"/>
        </w:rPr>
        <w:t xml:space="preserve"> </w:t>
      </w:r>
      <w:r>
        <w:rPr>
          <w:sz w:val="20"/>
        </w:rPr>
        <w:t>dealer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444"/>
        <w:rPr>
          <w:sz w:val="20"/>
        </w:rPr>
      </w:pPr>
      <w:r>
        <w:rPr>
          <w:sz w:val="20"/>
        </w:rPr>
        <w:t>Reporting to Area Sales Manager, handling distributer primary billing &amp; secondary sales of Jockey Inner Wear of target vs achievement, take care of generating</w:t>
      </w:r>
      <w:r>
        <w:rPr>
          <w:spacing w:val="-4"/>
          <w:sz w:val="20"/>
        </w:rPr>
        <w:t xml:space="preserve"> </w:t>
      </w:r>
      <w:r>
        <w:rPr>
          <w:sz w:val="20"/>
        </w:rPr>
        <w:t>revenue.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664"/>
        <w:rPr>
          <w:sz w:val="20"/>
        </w:rPr>
      </w:pPr>
      <w:r>
        <w:rPr>
          <w:sz w:val="20"/>
        </w:rPr>
        <w:t xml:space="preserve">Secondary sales drive market retailer </w:t>
      </w:r>
      <w:r>
        <w:rPr>
          <w:sz w:val="20"/>
        </w:rPr>
        <w:t>visit</w:t>
      </w:r>
      <w:r>
        <w:rPr>
          <w:sz w:val="20"/>
        </w:rPr>
        <w:t xml:space="preserve"> as per area for business opportunity, escalating market billing issues &amp; service related issue of our</w:t>
      </w:r>
      <w:r>
        <w:rPr>
          <w:spacing w:val="2"/>
          <w:sz w:val="20"/>
        </w:rPr>
        <w:t xml:space="preserve"> </w:t>
      </w:r>
      <w:r>
        <w:rPr>
          <w:sz w:val="20"/>
        </w:rPr>
        <w:t>product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1"/>
        <w:ind w:right="878"/>
        <w:rPr>
          <w:sz w:val="20"/>
        </w:rPr>
      </w:pPr>
      <w:r>
        <w:rPr>
          <w:sz w:val="20"/>
        </w:rPr>
        <w:t>Expansion new dealer network in assign territory restart dealer billing existing dealer maintain business relationship with</w:t>
      </w:r>
      <w:r>
        <w:rPr>
          <w:spacing w:val="-3"/>
          <w:sz w:val="20"/>
        </w:rPr>
        <w:t xml:space="preserve"> </w:t>
      </w:r>
      <w:r>
        <w:rPr>
          <w:sz w:val="20"/>
        </w:rPr>
        <w:t>dealer.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494"/>
        <w:rPr>
          <w:sz w:val="20"/>
        </w:rPr>
      </w:pPr>
      <w:r>
        <w:rPr>
          <w:sz w:val="20"/>
        </w:rPr>
        <w:t>Arranging meetings with potential dealer for business opportunity &amp; support, doing joint visits with distributer sales person and company person, managing marketing activities for branding opportunities to increase sale</w:t>
      </w:r>
      <w:r>
        <w:rPr>
          <w:spacing w:val="-7"/>
          <w:sz w:val="20"/>
        </w:rPr>
        <w:t xml:space="preserve"> </w:t>
      </w:r>
      <w:r>
        <w:rPr>
          <w:sz w:val="20"/>
        </w:rPr>
        <w:t>profitability</w:t>
      </w:r>
      <w:r>
        <w:rPr>
          <w:sz w:val="20"/>
          <w:lang w:val="en-US"/>
        </w:rPr>
        <w:t>.</w:t>
      </w:r>
    </w:p>
    <w:p>
      <w:pPr>
        <w:pStyle w:val="style0"/>
        <w:tabs>
          <w:tab w:val="left" w:leader="none" w:pos="1035"/>
          <w:tab w:val="left" w:leader="none" w:pos="1036"/>
        </w:tabs>
        <w:spacing w:before="60"/>
        <w:ind w:right="1147"/>
        <w:rPr>
          <w:sz w:val="20"/>
        </w:rPr>
      </w:pPr>
    </w:p>
    <w:p>
      <w:pPr>
        <w:pStyle w:val="style2"/>
        <w:spacing w:before="100"/>
        <w:ind w:left="0"/>
        <w:rPr/>
      </w:pPr>
      <w:r>
        <w:rPr>
          <w:b w:val="false"/>
          <w:bCs w:val="false"/>
          <w:sz w:val="20"/>
          <w:szCs w:val="20"/>
        </w:rPr>
        <w:t xml:space="preserve">       </w:t>
      </w:r>
      <w:r>
        <w:t xml:space="preserve">Himalaya </w:t>
      </w:r>
      <w:r>
        <w:rPr>
          <w:lang w:val="en-US"/>
        </w:rPr>
        <w:t xml:space="preserve">Wellness </w:t>
      </w:r>
    </w:p>
    <w:p>
      <w:pPr>
        <w:pStyle w:val="style0"/>
        <w:tabs>
          <w:tab w:val="left" w:leader="none" w:pos="5612"/>
        </w:tabs>
        <w:spacing w:before="1" w:after="22"/>
        <w:ind w:left="315" w:right="412"/>
        <w:rPr>
          <w:b/>
          <w:sz w:val="20"/>
        </w:rPr>
      </w:pPr>
      <w:r>
        <w:rPr>
          <w:b/>
          <w:sz w:val="20"/>
        </w:rPr>
        <w:t xml:space="preserve">Baby Care </w:t>
      </w:r>
      <w:r>
        <w:rPr>
          <w:b/>
          <w:sz w:val="20"/>
          <w:lang w:val="en-US"/>
        </w:rPr>
        <w:t>Division</w:t>
      </w:r>
      <w:r>
        <w:rPr>
          <w:b/>
          <w:sz w:val="20"/>
        </w:rPr>
        <w:tab/>
      </w:r>
    </w:p>
    <w:p>
      <w:pPr>
        <w:pStyle w:val="style0"/>
        <w:tabs>
          <w:tab w:val="left" w:leader="none" w:pos="5612"/>
        </w:tabs>
        <w:spacing w:before="1" w:after="22"/>
        <w:ind w:left="315" w:right="412"/>
        <w:rPr>
          <w:sz w:val="20"/>
        </w:rPr>
      </w:pPr>
      <w:r>
        <w:rPr>
          <w:b/>
          <w:sz w:val="20"/>
        </w:rPr>
        <w:t xml:space="preserve">Sales Executive Officer - </w:t>
      </w:r>
      <w:r>
        <w:rPr>
          <w:sz w:val="20"/>
        </w:rPr>
        <w:t>09</w:t>
      </w:r>
      <w:r>
        <w:rPr>
          <w:position w:val="5"/>
          <w:sz w:val="13"/>
        </w:rPr>
        <w:t xml:space="preserve">ST </w:t>
      </w:r>
      <w:r>
        <w:rPr>
          <w:sz w:val="20"/>
        </w:rPr>
        <w:t>May 201</w:t>
      </w:r>
      <w:r>
        <w:rPr>
          <w:sz w:val="20"/>
          <w:lang w:val="en-US"/>
        </w:rPr>
        <w:t>5</w:t>
      </w:r>
      <w:r>
        <w:rPr>
          <w:sz w:val="20"/>
        </w:rPr>
        <w:t xml:space="preserve"> to 30</w:t>
      </w:r>
      <w:r>
        <w:rPr>
          <w:position w:val="5"/>
          <w:sz w:val="13"/>
        </w:rPr>
        <w:t>th</w:t>
      </w:r>
      <w:r>
        <w:rPr>
          <w:position w:val="5"/>
          <w:sz w:val="13"/>
        </w:rPr>
        <w:t xml:space="preserve"> </w:t>
      </w:r>
      <w:r>
        <w:rPr>
          <w:sz w:val="20"/>
        </w:rPr>
        <w:t>Dec.</w:t>
      </w:r>
      <w:r>
        <w:rPr>
          <w:spacing w:val="-16"/>
          <w:sz w:val="20"/>
        </w:rPr>
        <w:t xml:space="preserve"> </w:t>
      </w:r>
      <w:r>
        <w:rPr>
          <w:sz w:val="20"/>
        </w:rPr>
        <w:t>2018.</w:t>
      </w:r>
    </w:p>
    <w:p>
      <w:pPr>
        <w:pStyle w:val="style66"/>
        <w:spacing w:lineRule="exact" w:line="20"/>
        <w:ind w:left="285" w:firstLine="0"/>
        <w:rPr>
          <w:sz w:val="2"/>
        </w:rPr>
      </w:pP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  <mc:AlternateContent>
          <mc:Choice Requires="wpg">
            <w:drawing>
              <wp:inline distL="0" distT="0" distB="0" distR="0">
                <wp:extent cx="5955665" cy="6350"/>
                <wp:effectExtent l="3175" t="0" r="3810" b="5080"/>
                <wp:docPr id="1044" name="Group 30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955665" cy="6350"/>
                          <a:chOff x="0" y="0"/>
                          <a:chExt cx="9379" cy="10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9379" cy="10"/>
                          </a:xfrm>
                          <a:prstGeom prst="rect"/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44" filled="f" stroked="f" style="margin-left:0.0pt;margin-top:0.0pt;width:468.95pt;height:0.5pt;mso-wrap-distance-left:0.0pt;mso-wrap-distance-right:0.0pt;visibility:visible;" coordsize="9379,10">
                <v:rect id="1045" fillcolor="black" stroked="f" style="position:absolute;left:0;top:0;width:9379;height:10;z-index:2;mso-position-horizontal-relative:page;mso-position-vertical-relative:page;mso-width-relative:page;mso-height-relative:page;visibility:visible;">
                  <v:stroke on="f"/>
                  <v:fill/>
                </v:rect>
                <w10:anchorlock/>
                <v:fill rotate="true"/>
              </v:group>
            </w:pict>
          </mc:Fallback>
        </mc:AlternateContent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</w:p>
    <w:p>
      <w:pPr>
        <w:pStyle w:val="style66"/>
        <w:spacing w:before="8"/>
        <w:ind w:left="0" w:firstLine="0"/>
        <w:rPr>
          <w:sz w:val="15"/>
        </w:rPr>
      </w:pP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100" w:lineRule="exact" w:line="245"/>
        <w:rPr>
          <w:b/>
          <w:sz w:val="20"/>
        </w:rPr>
      </w:pPr>
      <w:r>
        <w:rPr>
          <w:sz w:val="20"/>
        </w:rPr>
        <w:t xml:space="preserve">Worked with </w:t>
      </w:r>
      <w:r>
        <w:rPr>
          <w:b/>
          <w:bCs/>
          <w:sz w:val="20"/>
          <w:lang w:val="en-US"/>
        </w:rPr>
        <w:t>Himalaya Drug company</w:t>
      </w:r>
      <w:r>
        <w:rPr>
          <w:sz w:val="20"/>
          <w:lang w:val="en-US"/>
        </w:rPr>
        <w:t xml:space="preserve"> </w:t>
      </w:r>
      <w:r>
        <w:rPr>
          <w:b/>
          <w:sz w:val="20"/>
        </w:rPr>
        <w:t xml:space="preserve"> </w:t>
      </w:r>
      <w:r>
        <w:rPr>
          <w:sz w:val="20"/>
        </w:rPr>
        <w:t>as “</w:t>
      </w:r>
      <w:r>
        <w:rPr>
          <w:b/>
          <w:sz w:val="20"/>
        </w:rPr>
        <w:t>Sales Executive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Officer”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  <w:r>
        <w:rPr>
          <w:sz w:val="20"/>
        </w:rPr>
        <w:t xml:space="preserve">Handling Promoter Team </w:t>
      </w:r>
      <w:r>
        <w:rPr>
          <w:b/>
          <w:sz w:val="20"/>
        </w:rPr>
        <w:t xml:space="preserve">General Trade </w:t>
      </w:r>
      <w:r>
        <w:rPr>
          <w:sz w:val="20"/>
        </w:rPr>
        <w:t xml:space="preserve">looking area </w:t>
      </w:r>
      <w:r>
        <w:rPr>
          <w:b/>
          <w:sz w:val="20"/>
        </w:rPr>
        <w:t>Western Mumbai</w:t>
      </w:r>
      <w:r>
        <w:rPr>
          <w:sz w:val="20"/>
        </w:rPr>
        <w:t xml:space="preserve">, </w:t>
      </w:r>
      <w:r>
        <w:rPr>
          <w:b/>
          <w:sz w:val="20"/>
        </w:rPr>
        <w:t>&amp; Central</w:t>
      </w:r>
      <w:r>
        <w:rPr>
          <w:b/>
          <w:spacing w:val="-11"/>
          <w:sz w:val="20"/>
        </w:rPr>
        <w:t xml:space="preserve"> </w:t>
      </w:r>
      <w:r>
        <w:rPr>
          <w:b/>
          <w:sz w:val="20"/>
        </w:rPr>
        <w:t>Mumbai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  <w:r>
        <w:rPr>
          <w:sz w:val="20"/>
        </w:rPr>
        <w:t xml:space="preserve">Channel Sales Distribution Management (Primary Sales &amp; Secondary </w:t>
      </w:r>
      <w:r>
        <w:rPr>
          <w:sz w:val="20"/>
        </w:rPr>
        <w:t>Sales )</w:t>
      </w:r>
      <w:r>
        <w:rPr>
          <w:spacing w:val="-33"/>
          <w:sz w:val="20"/>
        </w:rPr>
        <w:t xml:space="preserve"> </w:t>
      </w:r>
      <w:r>
        <w:rPr>
          <w:sz w:val="20"/>
        </w:rPr>
        <w:t>Dealer Management Direct Dealer Sub Dealer, Appoint new channel partners distributor &amp; Direct</w:t>
      </w:r>
      <w:r>
        <w:rPr>
          <w:spacing w:val="-12"/>
          <w:sz w:val="20"/>
        </w:rPr>
        <w:t xml:space="preserve"> </w:t>
      </w:r>
      <w:r>
        <w:rPr>
          <w:sz w:val="20"/>
        </w:rPr>
        <w:t>dealer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1"/>
        <w:ind w:right="444"/>
        <w:rPr>
          <w:sz w:val="20"/>
        </w:rPr>
      </w:pPr>
      <w:r>
        <w:rPr>
          <w:sz w:val="20"/>
        </w:rPr>
        <w:t xml:space="preserve">Reporting to business product head &amp; branch head, handling distributer primary billing &amp; secondary sales of </w:t>
      </w:r>
      <w:r>
        <w:rPr>
          <w:sz w:val="20"/>
          <w:lang w:val="en-US"/>
        </w:rPr>
        <w:t xml:space="preserve">Baby Soap oil cream dyper </w:t>
      </w:r>
      <w:r>
        <w:rPr>
          <w:sz w:val="20"/>
        </w:rPr>
        <w:t>of target vs achievement, take care of generating</w:t>
      </w:r>
      <w:r>
        <w:rPr>
          <w:spacing w:val="4"/>
          <w:sz w:val="20"/>
        </w:rPr>
        <w:t xml:space="preserve"> </w:t>
      </w:r>
      <w:r>
        <w:rPr>
          <w:sz w:val="20"/>
        </w:rPr>
        <w:t>revenue.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673"/>
        <w:rPr>
          <w:sz w:val="20"/>
        </w:rPr>
      </w:pPr>
      <w:r>
        <w:rPr>
          <w:sz w:val="20"/>
        </w:rPr>
        <w:t>Secondary</w:t>
      </w:r>
      <w:r>
        <w:rPr>
          <w:spacing w:val="-3"/>
          <w:sz w:val="20"/>
        </w:rPr>
        <w:t xml:space="preserve"> </w:t>
      </w:r>
      <w:r>
        <w:rPr>
          <w:sz w:val="20"/>
        </w:rPr>
        <w:t>sales</w:t>
      </w:r>
      <w:r>
        <w:rPr>
          <w:spacing w:val="-3"/>
          <w:sz w:val="20"/>
        </w:rPr>
        <w:t xml:space="preserve"> </w:t>
      </w:r>
      <w:r>
        <w:rPr>
          <w:sz w:val="20"/>
        </w:rPr>
        <w:t>drive market</w:t>
      </w:r>
      <w:r>
        <w:rPr>
          <w:spacing w:val="-4"/>
          <w:sz w:val="20"/>
        </w:rPr>
        <w:t xml:space="preserve"> </w:t>
      </w:r>
      <w:r>
        <w:rPr>
          <w:sz w:val="20"/>
        </w:rPr>
        <w:t>retailer</w:t>
      </w:r>
      <w:r>
        <w:rPr>
          <w:spacing w:val="-5"/>
          <w:sz w:val="20"/>
        </w:rPr>
        <w:t xml:space="preserve"> </w:t>
      </w:r>
      <w:r>
        <w:rPr>
          <w:sz w:val="20"/>
        </w:rPr>
        <w:t>visit</w:t>
      </w:r>
      <w:r>
        <w:rPr>
          <w:sz w:val="20"/>
        </w:rPr>
        <w:t xml:space="preserve"> as</w:t>
      </w:r>
      <w:r>
        <w:rPr>
          <w:spacing w:val="-4"/>
          <w:sz w:val="20"/>
        </w:rPr>
        <w:t xml:space="preserve"> </w:t>
      </w:r>
      <w:r>
        <w:rPr>
          <w:sz w:val="20"/>
        </w:rPr>
        <w:t>per</w:t>
      </w:r>
      <w:r>
        <w:rPr>
          <w:spacing w:val="-4"/>
          <w:sz w:val="20"/>
        </w:rPr>
        <w:t xml:space="preserve"> </w:t>
      </w:r>
      <w:r>
        <w:rPr>
          <w:sz w:val="20"/>
        </w:rPr>
        <w:t>area for</w:t>
      </w:r>
      <w:r>
        <w:rPr>
          <w:spacing w:val="-5"/>
          <w:sz w:val="20"/>
        </w:rPr>
        <w:t xml:space="preserve"> </w:t>
      </w:r>
      <w:r>
        <w:rPr>
          <w:sz w:val="20"/>
        </w:rPr>
        <w:t>business</w:t>
      </w:r>
      <w:r>
        <w:rPr>
          <w:spacing w:val="-3"/>
          <w:sz w:val="20"/>
        </w:rPr>
        <w:t xml:space="preserve"> </w:t>
      </w:r>
      <w:r>
        <w:rPr>
          <w:sz w:val="20"/>
        </w:rPr>
        <w:t>opportunity,</w:t>
      </w:r>
      <w:r>
        <w:rPr>
          <w:spacing w:val="-3"/>
          <w:sz w:val="20"/>
        </w:rPr>
        <w:t xml:space="preserve"> </w:t>
      </w:r>
      <w:r>
        <w:rPr>
          <w:sz w:val="20"/>
        </w:rPr>
        <w:t>escalating</w:t>
      </w:r>
      <w:r>
        <w:rPr>
          <w:spacing w:val="-2"/>
          <w:sz w:val="20"/>
        </w:rPr>
        <w:t xml:space="preserve"> </w:t>
      </w:r>
      <w:r>
        <w:rPr>
          <w:sz w:val="20"/>
        </w:rPr>
        <w:t>market billing issues &amp; service related issue of our</w:t>
      </w:r>
      <w:r>
        <w:rPr>
          <w:spacing w:val="2"/>
          <w:sz w:val="20"/>
        </w:rPr>
        <w:t xml:space="preserve"> </w:t>
      </w:r>
      <w:r>
        <w:rPr>
          <w:sz w:val="20"/>
        </w:rPr>
        <w:t>product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ind w:right="868"/>
        <w:rPr>
          <w:sz w:val="20"/>
        </w:rPr>
      </w:pPr>
      <w:r>
        <w:rPr>
          <w:sz w:val="20"/>
        </w:rPr>
        <w:t>Expansion new dealer network in assign territory restart dealer billing existing dealer maintain business relationship with</w:t>
      </w:r>
      <w:r>
        <w:rPr>
          <w:spacing w:val="-3"/>
          <w:sz w:val="20"/>
        </w:rPr>
        <w:t xml:space="preserve"> </w:t>
      </w:r>
      <w:r>
        <w:rPr>
          <w:sz w:val="20"/>
        </w:rPr>
        <w:t>dealer.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60"/>
        <w:ind w:right="500"/>
        <w:rPr>
          <w:sz w:val="20"/>
        </w:rPr>
      </w:pPr>
      <w:r>
        <w:rPr>
          <w:sz w:val="20"/>
        </w:rPr>
        <w:t>Arranging meetings with potential dealer for business opportunity &amp; support, doing joint visits with distributer sales person and company person, managing marketing activities for branding opportunities to increase sale</w:t>
      </w:r>
      <w:r>
        <w:rPr>
          <w:spacing w:val="-5"/>
          <w:sz w:val="20"/>
        </w:rPr>
        <w:t xml:space="preserve"> </w:t>
      </w:r>
      <w:r>
        <w:rPr>
          <w:sz w:val="20"/>
        </w:rPr>
        <w:t>profitability</w:t>
      </w:r>
    </w:p>
    <w:p>
      <w:pPr>
        <w:pStyle w:val="style0"/>
        <w:rPr>
          <w:sz w:val="20"/>
        </w:rPr>
      </w:pPr>
    </w:p>
    <w:p>
      <w:pPr>
        <w:pStyle w:val="style2"/>
        <w:spacing w:before="100"/>
        <w:ind w:left="0"/>
        <w:rPr>
          <w:b w:val="false"/>
          <w:bCs w:val="false"/>
          <w:sz w:val="20"/>
          <w:szCs w:val="20"/>
        </w:rPr>
      </w:pPr>
      <w:r>
        <w:rPr>
          <w:b w:val="false"/>
          <w:bCs w:val="false"/>
          <w:sz w:val="20"/>
          <w:szCs w:val="20"/>
        </w:rPr>
        <w:t xml:space="preserve">     </w:t>
      </w:r>
      <w:r>
        <w:rPr>
          <w:noProof/>
          <w:sz w:val="20"/>
          <w:lang w:val="en-IN" w:eastAsia="en-IN"/>
        </w:rPr>
        <mc:AlternateContent>
          <mc:Choice Requires="wps">
            <w:drawing>
              <wp:anchor distT="0" distB="0" distL="0" distR="0" simplePos="false" relativeHeight="8" behindDoc="true" locked="false" layoutInCell="true" allowOverlap="true">
                <wp:simplePos x="0" y="0"/>
                <wp:positionH relativeFrom="page">
                  <wp:posOffset>803910</wp:posOffset>
                </wp:positionH>
                <wp:positionV relativeFrom="paragraph">
                  <wp:posOffset>227330</wp:posOffset>
                </wp:positionV>
                <wp:extent cx="5955665" cy="6350"/>
                <wp:effectExtent l="0" t="0" r="0" b="0"/>
                <wp:wrapTopAndBottom/>
                <wp:docPr id="1047" name="Rectangle 8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55665" cy="6350"/>
                        </a:xfrm>
                        <a:prstGeom prst="rect"/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1047" fillcolor="black" stroked="f" style="position:absolute;margin-left:63.3pt;margin-top:17.9pt;width:468.95pt;height:0.5pt;z-index:-2147483639;mso-position-horizontal-relative:page;mso-position-vertical-relative:text;mso-width-percent:0;mso-height-percent:0;mso-width-relative:page;mso-height-relative:page;mso-wrap-distance-left:0.0pt;mso-wrap-distance-right:0.0pt;visibility:visible;">
                <v:stroke on="f"/>
                <w10:wrap type="topAndBottom"/>
                <v:fill/>
              </v:rect>
            </w:pict>
          </mc:Fallback>
        </mc:AlternateContent>
      </w:r>
      <w:r>
        <w:t xml:space="preserve"> Pantaloons Retail India Ltd</w:t>
      </w:r>
    </w:p>
    <w:p>
      <w:pPr>
        <w:pStyle w:val="style0"/>
        <w:tabs>
          <w:tab w:val="left" w:leader="none" w:pos="5132"/>
        </w:tabs>
        <w:spacing w:before="2" w:after="16"/>
        <w:ind w:left="315"/>
        <w:rPr>
          <w:b/>
        </w:rPr>
      </w:pPr>
      <w:r>
        <w:rPr>
          <w:b/>
        </w:rPr>
        <w:t>Home</w:t>
      </w:r>
      <w:r>
        <w:rPr>
          <w:b/>
          <w:spacing w:val="-3"/>
        </w:rPr>
        <w:t xml:space="preserve"> </w:t>
      </w:r>
      <w:r>
        <w:rPr>
          <w:b/>
        </w:rPr>
        <w:t>Furniture</w:t>
      </w:r>
      <w:r>
        <w:rPr>
          <w:b/>
        </w:rPr>
        <w:tab/>
      </w:r>
    </w:p>
    <w:p>
      <w:pPr>
        <w:pStyle w:val="style0"/>
        <w:tabs>
          <w:tab w:val="left" w:leader="none" w:pos="5132"/>
        </w:tabs>
        <w:spacing w:before="2" w:after="16"/>
        <w:ind w:left="315"/>
        <w:rPr>
          <w:sz w:val="18"/>
        </w:rPr>
      </w:pPr>
      <w:r>
        <w:rPr>
          <w:b/>
        </w:rPr>
        <w:t>Sales Executive -</w:t>
      </w:r>
      <w:r>
        <w:rPr>
          <w:sz w:val="18"/>
        </w:rPr>
        <w:t>05</w:t>
      </w:r>
      <w:r>
        <w:rPr>
          <w:position w:val="4"/>
          <w:sz w:val="12"/>
        </w:rPr>
        <w:t>st</w:t>
      </w:r>
      <w:r>
        <w:rPr>
          <w:position w:val="4"/>
          <w:sz w:val="12"/>
        </w:rPr>
        <w:t xml:space="preserve"> </w:t>
      </w:r>
      <w:r>
        <w:rPr>
          <w:sz w:val="18"/>
        </w:rPr>
        <w:t>Fab 2011 to 30</w:t>
      </w:r>
      <w:r>
        <w:rPr>
          <w:position w:val="4"/>
          <w:sz w:val="12"/>
        </w:rPr>
        <w:t>th</w:t>
      </w:r>
      <w:r>
        <w:rPr>
          <w:position w:val="4"/>
          <w:sz w:val="12"/>
        </w:rPr>
        <w:t xml:space="preserve"> </w:t>
      </w:r>
      <w:r>
        <w:rPr>
          <w:sz w:val="18"/>
        </w:rPr>
        <w:t>Apr.</w:t>
      </w:r>
      <w:r>
        <w:rPr>
          <w:spacing w:val="21"/>
          <w:sz w:val="18"/>
        </w:rPr>
        <w:t xml:space="preserve"> </w:t>
      </w:r>
      <w:r>
        <w:rPr>
          <w:sz w:val="18"/>
        </w:rPr>
        <w:t>201</w:t>
      </w:r>
      <w:r>
        <w:rPr>
          <w:sz w:val="18"/>
          <w:lang w:val="en-US"/>
        </w:rPr>
        <w:t>4</w:t>
      </w:r>
    </w:p>
    <w:p>
      <w:pPr>
        <w:pStyle w:val="style66"/>
        <w:spacing w:lineRule="exact" w:line="20"/>
        <w:ind w:left="285" w:firstLine="0"/>
        <w:rPr>
          <w:sz w:val="2"/>
        </w:rPr>
      </w:pP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  <mc:AlternateContent>
          <mc:Choice Requires="wpg">
            <w:drawing>
              <wp:inline distL="0" distT="0" distB="0" distR="0">
                <wp:extent cx="5955665" cy="6350"/>
                <wp:effectExtent l="3175" t="3175" r="3810" b="0"/>
                <wp:docPr id="1048" name="Group 6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0">
                          <a:off x="0" y="0"/>
                          <a:ext cx="5955665" cy="6350"/>
                          <a:chOff x="0" y="0"/>
                          <a:chExt cx="9379" cy="10"/>
                        </a:xfrm>
                      </wpg:grpSpPr>
                      <wps:wsp>
                        <wps:cNvSpPr/>
                        <wps:spPr>
                          <a:xfrm rot="0">
                            <a:off x="0" y="0"/>
                            <a:ext cx="9379" cy="10"/>
                          </a:xfrm>
                          <a:prstGeom prst="rect"/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>
                          <a:prstTxWarp prst="textNoShape"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1048" filled="f" stroked="f" style="margin-left:0.0pt;margin-top:0.0pt;width:468.95pt;height:0.5pt;mso-wrap-distance-left:0.0pt;mso-wrap-distance-right:0.0pt;visibility:visible;" coordsize="9379,10">
                <v:rect id="1049" fillcolor="black" stroked="f" style="position:absolute;left:0;top:0;width:9379;height:10;z-index:2;mso-position-horizontal-relative:page;mso-position-vertical-relative:page;mso-width-relative:page;mso-height-relative:page;visibility:visible;">
                  <v:stroke on="f"/>
                  <v:fill/>
                </v:rect>
                <w10:anchorlock/>
                <v:fill rotate="true"/>
              </v:group>
            </w:pict>
          </mc:Fallback>
        </mc:AlternateContent>
      </w:r>
      <w:r>
        <w:rPr>
          <w:noProof/>
          <w:sz w:val="2"/>
          <w:lang w:val="en-IN" w:eastAsia="en-IN"/>
        </w:rPr>
      </w:r>
      <w:r>
        <w:rPr>
          <w:noProof/>
          <w:sz w:val="2"/>
          <w:lang w:val="en-IN" w:eastAsia="en-IN"/>
        </w:rPr>
      </w:r>
    </w:p>
    <w:p>
      <w:pPr>
        <w:pStyle w:val="style66"/>
        <w:spacing w:before="8"/>
        <w:ind w:left="0" w:firstLine="0"/>
        <w:rPr>
          <w:sz w:val="15"/>
        </w:rPr>
      </w:pPr>
    </w:p>
    <w:p>
      <w:pPr>
        <w:pStyle w:val="style3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before="100" w:lineRule="exact" w:line="245"/>
        <w:rPr/>
      </w:pPr>
      <w:r>
        <w:rPr>
          <w:b w:val="false"/>
        </w:rPr>
        <w:t xml:space="preserve">Worked with </w:t>
      </w:r>
      <w:r>
        <w:t>Pantaloons Retail India Ltd as “Sales</w:t>
      </w:r>
      <w:r>
        <w:rPr>
          <w:spacing w:val="-5"/>
        </w:rPr>
        <w:t xml:space="preserve"> </w:t>
      </w:r>
      <w:r>
        <w:t>Executive”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  <w:r>
        <w:t>Responsible to understand and analyze the customers need and benefits.</w:t>
      </w:r>
    </w:p>
    <w:p>
      <w:pPr>
        <w:pStyle w:val="style179"/>
        <w:numPr>
          <w:ilvl w:val="1"/>
          <w:numId w:val="1"/>
        </w:numPr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  <w:r>
        <w:t>Provide services to our customers as per their need.</w:t>
      </w: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</w:p>
    <w:p>
      <w:pPr>
        <w:pStyle w:val="style0"/>
        <w:numPr>
          <w:ilvl w:val="0"/>
          <w:numId w:val="0"/>
        </w:numPr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</w:p>
    <w:p>
      <w:pPr>
        <w:pStyle w:val="style1"/>
        <w:ind w:left="2153" w:right="3309"/>
        <w:rPr/>
      </w:pPr>
    </w:p>
    <w:p>
      <w:pPr>
        <w:pStyle w:val="style1"/>
        <w:ind w:left="2153" w:right="3309"/>
        <w:rPr/>
      </w:pPr>
    </w:p>
    <w:p>
      <w:pPr>
        <w:pStyle w:val="style1"/>
        <w:ind w:left="2153" w:right="3309"/>
        <w:rPr/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false" relativeHeight="9" behindDoc="true" locked="false" layoutInCell="true" allowOverlap="true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5955665" cy="76198"/>
                <wp:effectExtent l="0" t="0" r="6985" b="635"/>
                <wp:wrapTopAndBottom/>
                <wp:docPr id="1051" name="AutoShape 5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55665" cy="76198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379" h="120" stroke="1">
                              <a:moveTo>
                                <a:pt x="9379" y="80"/>
                              </a:moveTo>
                              <a:lnTo>
                                <a:pt x="0" y="80"/>
                              </a:lnTo>
                              <a:lnTo>
                                <a:pt x="0" y="120"/>
                              </a:lnTo>
                              <a:lnTo>
                                <a:pt x="9379" y="120"/>
                              </a:lnTo>
                              <a:lnTo>
                                <a:pt x="9379" y="80"/>
                              </a:lnTo>
                              <a:close/>
                              <a:moveTo>
                                <a:pt x="9379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9379" y="40"/>
                              </a:lnTo>
                              <a:lnTo>
                                <a:pt x="9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51" coordsize="9379,120" path="m9379,80l0,80l0,120l9379,120l9379,80xm9379,0l0,0l0,40l9379,40l9379,0xe" fillcolor="black" stroked="f" style="position:absolute;margin-left:0.0pt;margin-top:0.0pt;width:468.95pt;height:6.0pt;z-index:-2147483638;mso-position-horizontal:center;mso-position-horizontal-relative:margin;mso-position-vertical-relative:text;mso-width-percent:0;mso-height-percent:0;mso-width-relative:page;mso-height-relative:page;mso-wrap-distance-left:0.0pt;mso-wrap-distance-right:0.0pt;visibility:visible;">
                <v:stroke on="f"/>
                <w10:wrap type="topAndBottom"/>
                <v:fill/>
                <v:path textboxrect="0,0,9379,120"/>
              </v:shape>
            </w:pict>
          </mc:Fallback>
        </mc:AlternateContent>
      </w:r>
      <w:r>
        <w:t>Academy Education</w:t>
      </w:r>
    </w:p>
    <w:p>
      <w:pPr>
        <w:pStyle w:val="style66"/>
        <w:spacing w:before="10"/>
        <w:ind w:left="0" w:firstLine="0"/>
        <w:rPr>
          <w:b/>
          <w:sz w:val="15"/>
        </w:rPr>
      </w:pPr>
    </w:p>
    <w:p>
      <w:pPr>
        <w:pStyle w:val="style179"/>
        <w:numPr>
          <w:ilvl w:val="0"/>
          <w:numId w:val="2"/>
        </w:numPr>
        <w:tabs>
          <w:tab w:val="left" w:leader="none" w:pos="1035"/>
          <w:tab w:val="left" w:leader="none" w:pos="1036"/>
        </w:tabs>
        <w:spacing w:before="101" w:lineRule="exact" w:line="232"/>
        <w:rPr>
          <w:sz w:val="20"/>
        </w:rPr>
      </w:pPr>
      <w:r>
        <w:rPr>
          <w:rFonts w:ascii="Times New Roman" w:hAnsi="Times New Roman"/>
          <w:sz w:val="20"/>
        </w:rPr>
        <w:t xml:space="preserve">BA Passed </w:t>
      </w:r>
      <w:r>
        <w:rPr>
          <w:sz w:val="20"/>
        </w:rPr>
        <w:t>With</w:t>
      </w:r>
      <w:r>
        <w:rPr>
          <w:sz w:val="20"/>
        </w:rPr>
        <w:t xml:space="preserve"> SECOND CLASS In</w:t>
      </w:r>
      <w:r>
        <w:rPr>
          <w:spacing w:val="-19"/>
          <w:sz w:val="20"/>
        </w:rPr>
        <w:t xml:space="preserve"> </w:t>
      </w:r>
      <w:r>
        <w:rPr>
          <w:sz w:val="20"/>
        </w:rPr>
        <w:t>2010</w:t>
      </w:r>
    </w:p>
    <w:p>
      <w:pPr>
        <w:pStyle w:val="style179"/>
        <w:numPr>
          <w:ilvl w:val="0"/>
          <w:numId w:val="2"/>
        </w:numPr>
        <w:tabs>
          <w:tab w:val="left" w:leader="none" w:pos="1035"/>
          <w:tab w:val="left" w:leader="none" w:pos="1036"/>
        </w:tabs>
        <w:spacing w:lineRule="exact" w:line="232"/>
        <w:rPr>
          <w:sz w:val="20"/>
        </w:rPr>
      </w:pPr>
      <w:r>
        <w:rPr>
          <w:sz w:val="20"/>
        </w:rPr>
        <w:t xml:space="preserve">HSC Passed </w:t>
      </w:r>
      <w:r>
        <w:rPr>
          <w:sz w:val="20"/>
        </w:rPr>
        <w:t>With</w:t>
      </w:r>
      <w:r>
        <w:rPr>
          <w:sz w:val="20"/>
        </w:rPr>
        <w:t xml:space="preserve"> FIRST CLASS In</w:t>
      </w:r>
      <w:r>
        <w:rPr>
          <w:spacing w:val="-11"/>
          <w:sz w:val="20"/>
        </w:rPr>
        <w:t xml:space="preserve"> </w:t>
      </w:r>
      <w:r>
        <w:rPr>
          <w:sz w:val="20"/>
        </w:rPr>
        <w:t>2007</w:t>
      </w:r>
    </w:p>
    <w:p>
      <w:pPr>
        <w:pStyle w:val="style179"/>
        <w:numPr>
          <w:ilvl w:val="0"/>
          <w:numId w:val="2"/>
        </w:numPr>
        <w:tabs>
          <w:tab w:val="left" w:leader="none" w:pos="1035"/>
          <w:tab w:val="left" w:leader="none" w:pos="1036"/>
        </w:tabs>
        <w:rPr>
          <w:sz w:val="20"/>
        </w:rPr>
      </w:pPr>
      <w:r>
        <w:rPr>
          <w:sz w:val="20"/>
        </w:rPr>
        <w:t xml:space="preserve">SSC Passed </w:t>
      </w:r>
      <w:r>
        <w:rPr>
          <w:sz w:val="20"/>
        </w:rPr>
        <w:t>With</w:t>
      </w:r>
      <w:r>
        <w:rPr>
          <w:sz w:val="20"/>
        </w:rPr>
        <w:t xml:space="preserve"> SECOND CLASS In</w:t>
      </w:r>
      <w:r>
        <w:rPr>
          <w:spacing w:val="-6"/>
          <w:sz w:val="20"/>
        </w:rPr>
        <w:t xml:space="preserve"> </w:t>
      </w:r>
      <w:r>
        <w:rPr>
          <w:sz w:val="20"/>
        </w:rPr>
        <w:t>2004</w:t>
      </w:r>
    </w:p>
    <w:p>
      <w:pPr>
        <w:pStyle w:val="style66"/>
        <w:spacing w:before="2"/>
        <w:ind w:left="0" w:firstLine="0"/>
        <w:rPr>
          <w:sz w:val="24"/>
        </w:rPr>
      </w:pPr>
    </w:p>
    <w:p>
      <w:pPr>
        <w:pStyle w:val="style1"/>
        <w:ind w:left="3332"/>
        <w:jc w:val="left"/>
        <w:rPr/>
      </w:pPr>
      <w:r>
        <w:t>Professional Education</w:t>
      </w:r>
    </w:p>
    <w:p>
      <w:pPr>
        <w:pStyle w:val="style66"/>
        <w:ind w:left="0" w:firstLine="0"/>
        <w:rPr>
          <w:b/>
          <w:sz w:val="24"/>
        </w:rPr>
      </w:pPr>
    </w:p>
    <w:p>
      <w:pPr>
        <w:pStyle w:val="style179"/>
        <w:numPr>
          <w:ilvl w:val="0"/>
          <w:numId w:val="2"/>
        </w:numPr>
        <w:tabs>
          <w:tab w:val="left" w:leader="none" w:pos="1035"/>
          <w:tab w:val="left" w:leader="none" w:pos="1036"/>
        </w:tabs>
        <w:spacing w:before="1"/>
        <w:rPr>
          <w:sz w:val="20"/>
        </w:rPr>
      </w:pPr>
      <w:r>
        <w:rPr>
          <w:noProof/>
          <w:lang w:val="en-IN" w:eastAsia="en-IN"/>
        </w:rPr>
        <mc:AlternateContent>
          <mc:Choice Requires="wps">
            <w:drawing>
              <wp:anchor distT="0" distB="0" distL="0" distR="0" simplePos="false" relativeHeight="10" behindDoc="true" locked="false" layoutInCell="true" allowOverlap="true">
                <wp:simplePos x="0" y="0"/>
                <wp:positionH relativeFrom="margin">
                  <wp:align>center</wp:align>
                </wp:positionH>
                <wp:positionV relativeFrom="paragraph">
                  <wp:posOffset>295104</wp:posOffset>
                </wp:positionV>
                <wp:extent cx="5955665" cy="76200"/>
                <wp:effectExtent l="0" t="0" r="6985" b="0"/>
                <wp:wrapTopAndBottom/>
                <wp:docPr id="1052" name="AutoShape 4"/>
                <wp:cNvGraphicFramePr>
                  <a:graphicFrameLocks xmlns:a="http://schemas.openxmlformats.org/drawingml/2006/main" noChangeAspect="false" noSelect="false" noResize="false" noGrp="false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0">
                          <a:off x="0" y="0"/>
                          <a:ext cx="5955665" cy="7620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9379" h="120" stroke="1">
                              <a:moveTo>
                                <a:pt x="9379" y="80"/>
                              </a:moveTo>
                              <a:lnTo>
                                <a:pt x="0" y="80"/>
                              </a:lnTo>
                              <a:lnTo>
                                <a:pt x="0" y="120"/>
                              </a:lnTo>
                              <a:lnTo>
                                <a:pt x="9379" y="120"/>
                              </a:lnTo>
                              <a:lnTo>
                                <a:pt x="9379" y="80"/>
                              </a:lnTo>
                              <a:close/>
                              <a:moveTo>
                                <a:pt x="9379" y="0"/>
                              </a:moveTo>
                              <a:lnTo>
                                <a:pt x="0" y="0"/>
                              </a:lnTo>
                              <a:lnTo>
                                <a:pt x="0" y="40"/>
                              </a:lnTo>
                              <a:lnTo>
                                <a:pt x="9379" y="40"/>
                              </a:lnTo>
                              <a:lnTo>
                                <a:pt x="937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bodyPr>
                        <a:prstTxWarp prst="textNoShape"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1052" coordsize="9379,120" path="m9379,80l0,80l0,120l9379,120l9379,80xm9379,0l0,0l0,40l9379,40l9379,0xe" fillcolor="black" stroked="f" style="position:absolute;margin-left:0.0pt;margin-top:23.24pt;width:468.95pt;height:6.0pt;z-index:-2147483637;mso-position-horizontal:center;mso-position-horizontal-relative:margin;mso-position-vertical-relative:text;mso-width-percent:0;mso-height-percent:0;mso-width-relative:page;mso-height-relative:page;mso-wrap-distance-left:0.0pt;mso-wrap-distance-right:0.0pt;visibility:visible;">
                <v:stroke on="f"/>
                <w10:wrap type="topAndBottom"/>
                <v:fill/>
                <v:path textboxrect="0,0,9379,120"/>
              </v:shape>
            </w:pict>
          </mc:Fallback>
        </mc:AlternateContent>
      </w:r>
      <w:r>
        <w:rPr>
          <w:sz w:val="20"/>
        </w:rPr>
        <w:t xml:space="preserve">Basic computer knowledge of </w:t>
      </w:r>
      <w:r>
        <w:rPr>
          <w:sz w:val="20"/>
        </w:rPr>
        <w:t>Ms</w:t>
      </w:r>
      <w:r>
        <w:rPr>
          <w:sz w:val="20"/>
        </w:rPr>
        <w:t xml:space="preserve"> Office, Excel, PowerPoint &amp;</w:t>
      </w:r>
      <w:r>
        <w:rPr>
          <w:spacing w:val="-5"/>
          <w:sz w:val="20"/>
        </w:rPr>
        <w:t xml:space="preserve"> </w:t>
      </w:r>
      <w:r>
        <w:rPr>
          <w:sz w:val="20"/>
        </w:rPr>
        <w:t>Internet.</w:t>
      </w:r>
    </w:p>
    <w:p>
      <w:pPr>
        <w:pStyle w:val="style0"/>
        <w:rPr>
          <w:sz w:val="20"/>
        </w:rPr>
      </w:pPr>
    </w:p>
    <w:p>
      <w:pPr>
        <w:pStyle w:val="style1"/>
        <w:ind w:left="3357"/>
        <w:jc w:val="left"/>
        <w:rPr/>
      </w:pPr>
      <w:r>
        <w:t>Personal Profile</w:t>
      </w:r>
    </w:p>
    <w:p>
      <w:pPr>
        <w:pStyle w:val="style1"/>
        <w:ind w:left="3357"/>
        <w:jc w:val="left"/>
        <w:rPr/>
      </w:pPr>
    </w:p>
    <w:p>
      <w:pPr>
        <w:pStyle w:val="style1"/>
        <w:numPr>
          <w:ilvl w:val="0"/>
          <w:numId w:val="5"/>
        </w:numPr>
        <w:jc w:val="left"/>
        <w:rPr>
          <w:sz w:val="20"/>
        </w:rPr>
      </w:pPr>
      <w:r>
        <w:rPr>
          <w:sz w:val="20"/>
        </w:rPr>
        <w:t>Date</w:t>
      </w:r>
      <w:r>
        <w:rPr>
          <w:spacing w:val="2"/>
          <w:sz w:val="20"/>
        </w:rPr>
        <w:t xml:space="preserve"> </w:t>
      </w:r>
      <w:r>
        <w:rPr>
          <w:sz w:val="20"/>
        </w:rPr>
        <w:t>of Birth</w:t>
      </w:r>
      <w:r>
        <w:rPr>
          <w:sz w:val="20"/>
        </w:rPr>
        <w:tab/>
      </w:r>
      <w:r>
        <w:rPr>
          <w:sz w:val="20"/>
        </w:rPr>
        <w:t xml:space="preserve"> </w:t>
      </w:r>
      <w:r>
        <w:rPr>
          <w:sz w:val="20"/>
        </w:rPr>
        <w:t xml:space="preserve">  :</w:t>
      </w:r>
      <w:r>
        <w:rPr>
          <w:sz w:val="20"/>
        </w:rPr>
        <w:t xml:space="preserve"> 20</w:t>
      </w:r>
      <w:r>
        <w:rPr>
          <w:position w:val="5"/>
          <w:sz w:val="13"/>
        </w:rPr>
        <w:t>th</w:t>
      </w:r>
      <w:r>
        <w:rPr>
          <w:position w:val="5"/>
          <w:sz w:val="13"/>
        </w:rPr>
        <w:t xml:space="preserve"> </w:t>
      </w:r>
      <w:r>
        <w:rPr>
          <w:sz w:val="20"/>
        </w:rPr>
        <w:t>July</w:t>
      </w:r>
      <w:r>
        <w:rPr>
          <w:spacing w:val="-11"/>
          <w:sz w:val="20"/>
        </w:rPr>
        <w:t xml:space="preserve"> </w:t>
      </w:r>
      <w:r>
        <w:rPr>
          <w:sz w:val="20"/>
        </w:rPr>
        <w:t>1987.</w:t>
      </w:r>
    </w:p>
    <w:p>
      <w:pPr>
        <w:pStyle w:val="style179"/>
        <w:numPr>
          <w:ilvl w:val="0"/>
          <w:numId w:val="5"/>
        </w:numPr>
        <w:tabs>
          <w:tab w:val="left" w:leader="none" w:pos="1035"/>
          <w:tab w:val="left" w:leader="none" w:pos="1036"/>
          <w:tab w:val="left" w:leader="none" w:pos="3036"/>
        </w:tabs>
        <w:spacing w:before="1"/>
        <w:rPr>
          <w:sz w:val="20"/>
        </w:rPr>
      </w:pPr>
      <w:r>
        <w:rPr>
          <w:sz w:val="20"/>
        </w:rPr>
        <w:t>Address</w:t>
      </w:r>
      <w:r>
        <w:rPr>
          <w:sz w:val="20"/>
        </w:rPr>
        <w:tab/>
      </w:r>
      <w:r>
        <w:rPr>
          <w:sz w:val="20"/>
        </w:rPr>
        <w:t xml:space="preserve">: SS-3 Room No.848 Second Floor, Sector-3 </w:t>
      </w:r>
    </w:p>
    <w:p>
      <w:pPr>
        <w:pStyle w:val="style0"/>
        <w:tabs>
          <w:tab w:val="left" w:leader="none" w:pos="1035"/>
          <w:tab w:val="left" w:leader="none" w:pos="1036"/>
        </w:tabs>
        <w:spacing w:lineRule="exact" w:line="245"/>
        <w:rPr>
          <w:sz w:val="20"/>
        </w:rPr>
      </w:pPr>
      <w:r>
        <w:rPr>
          <w:sz w:val="20"/>
        </w:rPr>
        <w:t xml:space="preserve">                </w:t>
      </w:r>
      <w:r>
        <w:rPr>
          <w:sz w:val="20"/>
        </w:rPr>
        <w:t xml:space="preserve">             </w:t>
      </w:r>
      <w:r>
        <w:rPr>
          <w:sz w:val="20"/>
        </w:rPr>
        <w:t xml:space="preserve">                                        </w:t>
      </w:r>
      <w:r>
        <w:rPr>
          <w:sz w:val="20"/>
        </w:rPr>
        <w:t>KoparKhairane</w:t>
      </w:r>
      <w:r>
        <w:rPr>
          <w:sz w:val="20"/>
        </w:rPr>
        <w:t xml:space="preserve"> Navi M</w:t>
      </w:r>
      <w:r>
        <w:rPr>
          <w:sz w:val="20"/>
        </w:rPr>
        <w:t>umbai</w:t>
      </w:r>
    </w:p>
    <w:p>
      <w:pPr>
        <w:pStyle w:val="style179"/>
        <w:tabs>
          <w:tab w:val="left" w:leader="none" w:pos="1035"/>
          <w:tab w:val="left" w:leader="none" w:pos="1036"/>
        </w:tabs>
        <w:spacing w:lineRule="exact" w:line="245"/>
        <w:ind w:left="720" w:firstLine="0"/>
        <w:rPr>
          <w:b/>
          <w:sz w:val="20"/>
        </w:rPr>
      </w:pPr>
      <w:r>
        <w:rPr>
          <w:b/>
          <w:sz w:val="20"/>
        </w:rPr>
        <w:t xml:space="preserve">             </w:t>
      </w:r>
    </w:p>
    <w:p>
      <w:pPr>
        <w:pStyle w:val="style0"/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  <w:r>
        <w:rPr>
          <w:b/>
          <w:sz w:val="20"/>
        </w:rPr>
        <w:t>Place:</w:t>
      </w:r>
    </w:p>
    <w:p>
      <w:pPr>
        <w:pStyle w:val="style0"/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  <w:r>
        <w:rPr>
          <w:b/>
          <w:sz w:val="20"/>
        </w:rPr>
        <w:t>Date:</w:t>
      </w:r>
    </w:p>
    <w:p>
      <w:pPr>
        <w:pStyle w:val="style0"/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  <w:u w:val="single"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                </w:t>
      </w:r>
      <w:r>
        <w:rPr>
          <w:b/>
          <w:sz w:val="20"/>
          <w:u w:val="single"/>
        </w:rPr>
        <w:t>B</w:t>
      </w:r>
      <w:r>
        <w:rPr>
          <w:b/>
          <w:sz w:val="20"/>
          <w:u w:val="single"/>
        </w:rPr>
        <w:t>rajesh</w:t>
      </w:r>
      <w:r>
        <w:rPr>
          <w:b/>
          <w:sz w:val="20"/>
          <w:u w:val="single"/>
        </w:rPr>
        <w:t xml:space="preserve"> </w:t>
      </w:r>
      <w:r>
        <w:rPr>
          <w:b/>
          <w:sz w:val="20"/>
          <w:u w:val="single"/>
        </w:rPr>
        <w:t>Mehra</w:t>
      </w:r>
    </w:p>
    <w:p>
      <w:pPr>
        <w:pStyle w:val="style0"/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</w:p>
    <w:p>
      <w:pPr>
        <w:pStyle w:val="style0"/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</w:pPr>
    </w:p>
    <w:p>
      <w:pPr>
        <w:pStyle w:val="style0"/>
        <w:tabs>
          <w:tab w:val="left" w:leader="none" w:pos="1035"/>
          <w:tab w:val="left" w:leader="none" w:pos="1036"/>
        </w:tabs>
        <w:spacing w:lineRule="exact" w:line="245"/>
        <w:rPr>
          <w:b/>
          <w:sz w:val="20"/>
        </w:rPr>
        <w:sectPr>
          <w:type w:val="continuous"/>
          <w:pgSz w:w="11910" w:h="16840" w:orient="portrait"/>
          <w:pgMar w:top="1580" w:right="880" w:bottom="280" w:left="980" w:header="720" w:footer="720" w:gutter="0"/>
          <w:pgBorders w:zOrder="front" w:display="allPages" w:offsetFrom="page">
            <w:top w:val="single" w:sz="18" w:space="24" w:color="auto"/>
            <w:left w:val="single" w:sz="18" w:space="24" w:color="auto"/>
            <w:bottom w:val="single" w:sz="18" w:space="24" w:color="auto"/>
            <w:right w:val="single" w:sz="18" w:space="24" w:color="auto"/>
          </w:pgBorders>
          <w:cols w:space="720"/>
        </w:sectPr>
      </w:pPr>
    </w:p>
    <w:p>
      <w:pPr>
        <w:pStyle w:val="style0"/>
        <w:tabs>
          <w:tab w:val="left" w:leader="none" w:pos="1035"/>
          <w:tab w:val="left" w:leader="none" w:pos="1036"/>
          <w:tab w:val="left" w:leader="none" w:pos="3036"/>
        </w:tabs>
        <w:spacing w:before="1"/>
        <w:rPr/>
      </w:pPr>
      <w:r>
        <w:t xml:space="preserve">                                             </w:t>
      </w:r>
    </w:p>
    <w:sectPr>
      <w:pgSz w:w="11910" w:h="16840" w:orient="portrait"/>
      <w:pgMar w:top="1580" w:right="880" w:bottom="280" w:left="980" w:header="720" w:footer="720" w:gutter="0"/>
      <w:pgBorders w:zOrder="front" w:display="allPages"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altName w:val="Symbol"/>
    <w:panose1 w:val="05050102010000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000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000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000030204"/>
    <w:charset w:val="00"/>
    <w:family w:val="swiss"/>
    <w:pitch w:val="variable"/>
    <w:sig w:usb0="E1002AFF" w:usb1="4000ACFF" w:usb2="00000009" w:usb3="00000000" w:csb0="000001FF" w:csb1="00000000"/>
  </w:font>
  <w:font w:name="SimSun">
    <w:altName w:val="宋体"/>
    <w:panose1 w:val="02010600030000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000030204"/>
    <w:charset w:val="00"/>
    <w:family w:val="roman"/>
    <w:pitch w:val="variable"/>
    <w:sig w:usb0="E00006FF" w:usb1="420024FF" w:usb2="02000000" w:usb3="00000000" w:csb0="0000019F" w:csb1="00000000"/>
  </w:font>
  <w:font w:name="Caladea">
    <w:altName w:val="Times New Roman"/>
    <w:panose1 w:val="02020603050000020304"/>
    <w:charset w:val="00"/>
    <w:family w:val="roman"/>
    <w:pitch w:val="variable"/>
    <w:sig w:usb0="20007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hybridMultilevel"/>
    <w:tmpl w:val="5A32C4C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0000001"/>
    <w:multiLevelType w:val="hybridMultilevel"/>
    <w:tmpl w:val="201671A2"/>
    <w:lvl w:ilvl="0" w:tplc="40090001">
      <w:start w:val="1"/>
      <w:numFmt w:val="bullet"/>
      <w:lvlText w:val=""/>
      <w:lvlJc w:val="left"/>
      <w:pPr>
        <w:ind w:left="118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90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06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22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2">
    <w:nsid w:val="00000002"/>
    <w:multiLevelType w:val="hybridMultilevel"/>
    <w:tmpl w:val="655846AC"/>
    <w:lvl w:ilvl="0" w:tplc="4009000B">
      <w:start w:val="1"/>
      <w:numFmt w:val="bullet"/>
      <w:lvlText w:val=""/>
      <w:lvlJc w:val="left"/>
      <w:pPr>
        <w:ind w:left="177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49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65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81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3">
    <w:nsid w:val="00000003"/>
    <w:multiLevelType w:val="hybridMultilevel"/>
    <w:tmpl w:val="43A6A6A6"/>
    <w:lvl w:ilvl="0" w:tplc="C180ED12">
      <w:start w:val="1"/>
      <w:numFmt w:val="bullet"/>
      <w:lvlText w:val=""/>
      <w:lvlJc w:val="left"/>
      <w:pPr>
        <w:ind w:left="1036" w:hanging="361"/>
      </w:pPr>
      <w:rPr>
        <w:rFonts w:ascii="Wingdings" w:cs="Wingdings" w:eastAsia="Wingdings" w:hAnsi="Wingdings" w:hint="default"/>
        <w:w w:val="100"/>
        <w:sz w:val="20"/>
        <w:szCs w:val="20"/>
        <w:lang w:val="en-US" w:bidi="ar-SA" w:eastAsia="en-US"/>
      </w:rPr>
    </w:lvl>
    <w:lvl w:ilvl="1" w:tplc="56CC4BB0">
      <w:start w:val="1"/>
      <w:numFmt w:val="bullet"/>
      <w:lvlText w:val="•"/>
      <w:lvlJc w:val="left"/>
      <w:pPr>
        <w:ind w:left="1940" w:hanging="361"/>
      </w:pPr>
      <w:rPr>
        <w:rFonts w:hint="default"/>
        <w:lang w:val="en-US" w:bidi="ar-SA" w:eastAsia="en-US"/>
      </w:rPr>
    </w:lvl>
    <w:lvl w:ilvl="2" w:tplc="EE1659C0">
      <w:start w:val="1"/>
      <w:numFmt w:val="bullet"/>
      <w:lvlText w:val="•"/>
      <w:lvlJc w:val="left"/>
      <w:pPr>
        <w:ind w:left="2841" w:hanging="361"/>
      </w:pPr>
      <w:rPr>
        <w:rFonts w:hint="default"/>
        <w:lang w:val="en-US" w:bidi="ar-SA" w:eastAsia="en-US"/>
      </w:rPr>
    </w:lvl>
    <w:lvl w:ilvl="3" w:tplc="9D902F2A">
      <w:start w:val="1"/>
      <w:numFmt w:val="bullet"/>
      <w:lvlText w:val="•"/>
      <w:lvlJc w:val="left"/>
      <w:pPr>
        <w:ind w:left="3741" w:hanging="361"/>
      </w:pPr>
      <w:rPr>
        <w:rFonts w:hint="default"/>
        <w:lang w:val="en-US" w:bidi="ar-SA" w:eastAsia="en-US"/>
      </w:rPr>
    </w:lvl>
    <w:lvl w:ilvl="4" w:tplc="CDF4BABA">
      <w:start w:val="1"/>
      <w:numFmt w:val="bullet"/>
      <w:lvlText w:val="•"/>
      <w:lvlJc w:val="left"/>
      <w:pPr>
        <w:ind w:left="4642" w:hanging="361"/>
      </w:pPr>
      <w:rPr>
        <w:rFonts w:hint="default"/>
        <w:lang w:val="en-US" w:bidi="ar-SA" w:eastAsia="en-US"/>
      </w:rPr>
    </w:lvl>
    <w:lvl w:ilvl="5" w:tplc="0C1286B2">
      <w:start w:val="1"/>
      <w:numFmt w:val="bullet"/>
      <w:lvlText w:val="•"/>
      <w:lvlJc w:val="left"/>
      <w:pPr>
        <w:ind w:left="5542" w:hanging="361"/>
      </w:pPr>
      <w:rPr>
        <w:rFonts w:hint="default"/>
        <w:lang w:val="en-US" w:bidi="ar-SA" w:eastAsia="en-US"/>
      </w:rPr>
    </w:lvl>
    <w:lvl w:ilvl="6" w:tplc="BFA4845C">
      <w:start w:val="1"/>
      <w:numFmt w:val="bullet"/>
      <w:lvlText w:val="•"/>
      <w:lvlJc w:val="left"/>
      <w:pPr>
        <w:ind w:left="6443" w:hanging="361"/>
      </w:pPr>
      <w:rPr>
        <w:rFonts w:hint="default"/>
        <w:lang w:val="en-US" w:bidi="ar-SA" w:eastAsia="en-US"/>
      </w:rPr>
    </w:lvl>
    <w:lvl w:ilvl="7" w:tplc="26D041F8">
      <w:start w:val="1"/>
      <w:numFmt w:val="bullet"/>
      <w:lvlText w:val="•"/>
      <w:lvlJc w:val="left"/>
      <w:pPr>
        <w:ind w:left="7343" w:hanging="361"/>
      </w:pPr>
      <w:rPr>
        <w:rFonts w:hint="default"/>
        <w:lang w:val="en-US" w:bidi="ar-SA" w:eastAsia="en-US"/>
      </w:rPr>
    </w:lvl>
    <w:lvl w:ilvl="8" w:tplc="39F0116C">
      <w:start w:val="1"/>
      <w:numFmt w:val="bullet"/>
      <w:lvlText w:val="•"/>
      <w:lvlJc w:val="left"/>
      <w:pPr>
        <w:ind w:left="8244" w:hanging="361"/>
      </w:pPr>
      <w:rPr>
        <w:rFonts w:hint="default"/>
        <w:lang w:val="en-US" w:bidi="ar-SA" w:eastAsia="en-US"/>
      </w:rPr>
    </w:lvl>
  </w:abstractNum>
  <w:abstractNum w:abstractNumId="4">
    <w:nsid w:val="00000004"/>
    <w:multiLevelType w:val="hybridMultilevel"/>
    <w:tmpl w:val="B77C93A6"/>
    <w:lvl w:ilvl="0" w:tplc="4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00000005"/>
    <w:multiLevelType w:val="hybridMultilevel"/>
    <w:tmpl w:val="270E932A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0000006"/>
    <w:multiLevelType w:val="hybridMultilevel"/>
    <w:tmpl w:val="2B18966C"/>
    <w:lvl w:ilvl="0" w:tplc="40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0000007"/>
    <w:multiLevelType w:val="hybridMultilevel"/>
    <w:tmpl w:val="ADD0A450"/>
    <w:lvl w:ilvl="0" w:tplc="3D5A2440">
      <w:start w:val="1"/>
      <w:numFmt w:val="bullet"/>
      <w:lvlText w:val=""/>
      <w:lvlJc w:val="left"/>
      <w:pPr>
        <w:ind w:left="460" w:hanging="360"/>
      </w:pPr>
      <w:rPr>
        <w:rFonts w:ascii="Symbol" w:cs="Symbol" w:eastAsia="Symbol" w:hAnsi="Symbol" w:hint="default"/>
        <w:w w:val="100"/>
        <w:sz w:val="20"/>
        <w:szCs w:val="20"/>
        <w:lang w:val="en-US" w:bidi="ar-SA" w:eastAsia="en-US"/>
      </w:rPr>
    </w:lvl>
    <w:lvl w:ilvl="1" w:tplc="248A25F2">
      <w:start w:val="1"/>
      <w:numFmt w:val="bullet"/>
      <w:lvlText w:val=""/>
      <w:lvlJc w:val="left"/>
      <w:pPr>
        <w:ind w:left="1036" w:hanging="361"/>
      </w:pPr>
      <w:rPr>
        <w:rFonts w:ascii="Symbol" w:cs="Symbol" w:eastAsia="Symbol" w:hAnsi="Symbol" w:hint="default"/>
        <w:w w:val="100"/>
        <w:sz w:val="20"/>
        <w:szCs w:val="20"/>
        <w:lang w:val="en-US" w:bidi="ar-SA" w:eastAsia="en-US"/>
      </w:rPr>
    </w:lvl>
    <w:lvl w:ilvl="2" w:tplc="1346E9D2">
      <w:start w:val="1"/>
      <w:numFmt w:val="bullet"/>
      <w:lvlText w:val="•"/>
      <w:lvlJc w:val="left"/>
      <w:pPr>
        <w:ind w:left="2040" w:hanging="361"/>
      </w:pPr>
      <w:rPr>
        <w:rFonts w:hint="default"/>
        <w:lang w:val="en-US" w:bidi="ar-SA" w:eastAsia="en-US"/>
      </w:rPr>
    </w:lvl>
    <w:lvl w:ilvl="3" w:tplc="A20A09E0">
      <w:start w:val="1"/>
      <w:numFmt w:val="bullet"/>
      <w:lvlText w:val="•"/>
      <w:lvlJc w:val="left"/>
      <w:pPr>
        <w:ind w:left="3041" w:hanging="361"/>
      </w:pPr>
      <w:rPr>
        <w:rFonts w:hint="default"/>
        <w:lang w:val="en-US" w:bidi="ar-SA" w:eastAsia="en-US"/>
      </w:rPr>
    </w:lvl>
    <w:lvl w:ilvl="4" w:tplc="213E9EFC">
      <w:start w:val="1"/>
      <w:numFmt w:val="bullet"/>
      <w:lvlText w:val="•"/>
      <w:lvlJc w:val="left"/>
      <w:pPr>
        <w:ind w:left="4041" w:hanging="361"/>
      </w:pPr>
      <w:rPr>
        <w:rFonts w:hint="default"/>
        <w:lang w:val="en-US" w:bidi="ar-SA" w:eastAsia="en-US"/>
      </w:rPr>
    </w:lvl>
    <w:lvl w:ilvl="5" w:tplc="C2BEA672">
      <w:start w:val="1"/>
      <w:numFmt w:val="bullet"/>
      <w:lvlText w:val="•"/>
      <w:lvlJc w:val="left"/>
      <w:pPr>
        <w:ind w:left="5042" w:hanging="361"/>
      </w:pPr>
      <w:rPr>
        <w:rFonts w:hint="default"/>
        <w:lang w:val="en-US" w:bidi="ar-SA" w:eastAsia="en-US"/>
      </w:rPr>
    </w:lvl>
    <w:lvl w:ilvl="6" w:tplc="F148D5F2">
      <w:start w:val="1"/>
      <w:numFmt w:val="bullet"/>
      <w:lvlText w:val="•"/>
      <w:lvlJc w:val="left"/>
      <w:pPr>
        <w:ind w:left="6042" w:hanging="361"/>
      </w:pPr>
      <w:rPr>
        <w:rFonts w:hint="default"/>
        <w:lang w:val="en-US" w:bidi="ar-SA" w:eastAsia="en-US"/>
      </w:rPr>
    </w:lvl>
    <w:lvl w:ilvl="7" w:tplc="62E67936">
      <w:start w:val="1"/>
      <w:numFmt w:val="bullet"/>
      <w:lvlText w:val="•"/>
      <w:lvlJc w:val="left"/>
      <w:pPr>
        <w:ind w:left="7043" w:hanging="361"/>
      </w:pPr>
      <w:rPr>
        <w:rFonts w:hint="default"/>
        <w:lang w:val="en-US" w:bidi="ar-SA" w:eastAsia="en-US"/>
      </w:rPr>
    </w:lvl>
    <w:lvl w:ilvl="8" w:tplc="69FC4456">
      <w:start w:val="1"/>
      <w:numFmt w:val="bullet"/>
      <w:lvlText w:val="•"/>
      <w:lvlJc w:val="left"/>
      <w:pPr>
        <w:ind w:left="8043" w:hanging="361"/>
      </w:pPr>
      <w:rPr>
        <w:rFonts w:hint="default"/>
        <w:lang w:val="en-US" w:bidi="ar-SA" w:eastAsia="en-US"/>
      </w:rPr>
    </w:lvl>
  </w:abstractNum>
  <w:abstractNum w:abstractNumId="8">
    <w:nsid w:val="00000008"/>
    <w:multiLevelType w:val="hybridMultilevel"/>
    <w:tmpl w:val="AAD05CB4"/>
    <w:lvl w:ilvl="0" w:tplc="4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2160" w:hanging="360"/>
      </w:pPr>
      <w:rPr>
        <w:rFonts w:ascii="Courier New" w:cs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320" w:hanging="360"/>
      </w:pPr>
      <w:rPr>
        <w:rFonts w:ascii="Courier New" w:cs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480" w:hanging="360"/>
      </w:pPr>
      <w:rPr>
        <w:rFonts w:ascii="Courier New" w:cs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0000009"/>
    <w:multiLevelType w:val="hybridMultilevel"/>
    <w:tmpl w:val="24DA33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000000A"/>
    <w:multiLevelType w:val="hybridMultilevel"/>
    <w:tmpl w:val="57CA4B8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000000B"/>
    <w:multiLevelType w:val="hybridMultilevel"/>
    <w:tmpl w:val="00000000"/>
    <w:lvl w:ilvl="0" w:tplc="0409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60" w:hanging="360"/>
      </w:pPr>
      <w:rPr>
        <w:rFonts w:ascii="Courier New" w:cs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20" w:hanging="360"/>
      </w:pPr>
      <w:rPr>
        <w:rFonts w:ascii="Courier New" w:cs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80" w:hanging="360"/>
      </w:pPr>
      <w:rPr>
        <w:rFonts w:ascii="Courier New" w:cs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>
    <w:nsid w:val="0000000C"/>
    <w:multiLevelType w:val="hybridMultilevel"/>
    <w:tmpl w:val="8CC87AE8"/>
    <w:lvl w:ilvl="0" w:tplc="04090001">
      <w:start w:val="1"/>
      <w:numFmt w:val="bullet"/>
      <w:lvlText w:val=""/>
      <w:lvlJc w:val="left"/>
      <w:pPr>
        <w:ind w:left="10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55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15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75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</w:abstractNum>
  <w:abstractNum w:abstractNumId="13">
    <w:nsid w:val="0000000D"/>
    <w:multiLevelType w:val="hybridMultilevel"/>
    <w:tmpl w:val="000000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cs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cs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cs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11"/>
  </w:num>
  <w:num w:numId="7">
    <w:abstractNumId w:val="1"/>
  </w:num>
  <w:num w:numId="8">
    <w:abstractNumId w:val="0"/>
  </w:num>
  <w:num w:numId="9">
    <w:abstractNumId w:val="8"/>
  </w:num>
  <w:num w:numId="10">
    <w:abstractNumId w:val="5"/>
  </w:num>
  <w:num w:numId="11">
    <w:abstractNumId w:val="12"/>
  </w:num>
  <w:num w:numId="12">
    <w:abstractNumId w:val="9"/>
  </w:num>
  <w:num w:numId="13">
    <w:abstractNumId w:val="10"/>
  </w:num>
  <w:num w:numId="14">
    <w:abstractNumId w:val="13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40"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SimSun" w:eastAsia="Calibri" w:hAnsi="Calibri"/>
        <w:sz w:val="22"/>
        <w:szCs w:val="22"/>
        <w:lang w:val="en-US" w:bidi="ar-SA" w:eastAsia="en-US"/>
      </w:rPr>
    </w:rPrDefault>
    <w:pPrDefault>
      <w:pPr>
        <w:widowControl w:val="false"/>
        <w:autoSpaceDE w:val="false"/>
        <w:autoSpaceDN w:val="false"/>
      </w:pPr>
    </w:pPrDefault>
  </w:docDefaults>
  <w:style w:type="paragraph" w:default="1" w:styleId="style0">
    <w:name w:val="Normal"/>
    <w:next w:val="style0"/>
    <w:qFormat/>
    <w:pPr/>
    <w:rPr>
      <w:rFonts w:ascii="Caladea" w:cs="Caladea" w:eastAsia="Caladea" w:hAnsi="Caladea"/>
    </w:rPr>
  </w:style>
  <w:style w:type="paragraph" w:styleId="style1">
    <w:name w:val="heading 1"/>
    <w:basedOn w:val="style0"/>
    <w:next w:val="style1"/>
    <w:qFormat/>
    <w:uiPriority w:val="9"/>
    <w:pPr>
      <w:ind w:left="3211"/>
      <w:jc w:val="center"/>
      <w:outlineLvl w:val="0"/>
    </w:pPr>
    <w:rPr>
      <w:b/>
      <w:bCs/>
      <w:sz w:val="24"/>
      <w:szCs w:val="24"/>
    </w:rPr>
  </w:style>
  <w:style w:type="paragraph" w:styleId="style2">
    <w:name w:val="heading 2"/>
    <w:basedOn w:val="style0"/>
    <w:next w:val="style2"/>
    <w:qFormat/>
    <w:uiPriority w:val="9"/>
    <w:pPr>
      <w:spacing w:before="87"/>
      <w:ind w:left="315"/>
      <w:outlineLvl w:val="1"/>
    </w:pPr>
    <w:rPr>
      <w:b/>
      <w:bCs/>
    </w:rPr>
  </w:style>
  <w:style w:type="paragraph" w:styleId="style3">
    <w:name w:val="heading 3"/>
    <w:basedOn w:val="style0"/>
    <w:next w:val="style3"/>
    <w:qFormat/>
    <w:uiPriority w:val="9"/>
    <w:pPr>
      <w:ind w:left="315"/>
      <w:outlineLvl w:val="2"/>
    </w:pPr>
    <w:rPr>
      <w:b/>
      <w:bCs/>
      <w:sz w:val="20"/>
      <w:szCs w:val="20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66">
    <w:name w:val="Body Text"/>
    <w:basedOn w:val="style0"/>
    <w:next w:val="style66"/>
    <w:qFormat/>
    <w:uiPriority w:val="1"/>
    <w:pPr>
      <w:ind w:left="1036" w:hanging="361"/>
    </w:pPr>
    <w:rPr>
      <w:sz w:val="20"/>
      <w:szCs w:val="20"/>
    </w:rPr>
  </w:style>
  <w:style w:type="paragraph" w:styleId="style179">
    <w:name w:val="List Paragraph"/>
    <w:basedOn w:val="style0"/>
    <w:next w:val="style179"/>
    <w:qFormat/>
    <w:pPr>
      <w:ind w:left="1036" w:hanging="361"/>
    </w:pPr>
    <w:rPr/>
  </w:style>
  <w:style w:type="paragraph" w:customStyle="1" w:styleId="style4097">
    <w:name w:val="Table Paragraph"/>
    <w:basedOn w:val="style0"/>
    <w:next w:val="style4097"/>
    <w:qFormat/>
    <w:uiPriority w:val="1"/>
    <w:pPr/>
  </w:style>
  <w:style w:type="character" w:styleId="style85">
    <w:name w:val="Hyperlink"/>
    <w:basedOn w:val="style65"/>
    <w:next w:val="style85"/>
    <w:uiPriority w:val="99"/>
    <w:rPr>
      <w:color w:val="0000ff"/>
      <w:u w:val="single"/>
    </w:rPr>
  </w:style>
  <w:style w:type="paragraph" w:styleId="style31">
    <w:name w:val="header"/>
    <w:basedOn w:val="style0"/>
    <w:next w:val="style31"/>
    <w:link w:val="style4098"/>
    <w:uiPriority w:val="99"/>
    <w:pPr>
      <w:tabs>
        <w:tab w:val="center" w:leader="none" w:pos="4513"/>
        <w:tab w:val="right" w:leader="none" w:pos="9026"/>
      </w:tabs>
    </w:pPr>
    <w:rPr/>
  </w:style>
  <w:style w:type="character" w:customStyle="1" w:styleId="style4098">
    <w:name w:val="Header Char_1a3cc51d-707b-4010-9005-cc48432b2453"/>
    <w:basedOn w:val="style65"/>
    <w:next w:val="style4098"/>
    <w:link w:val="style31"/>
    <w:uiPriority w:val="99"/>
    <w:rPr>
      <w:rFonts w:ascii="Caladea" w:cs="Caladea" w:eastAsia="Caladea" w:hAnsi="Caladea"/>
    </w:rPr>
  </w:style>
  <w:style w:type="paragraph" w:styleId="style32">
    <w:name w:val="footer"/>
    <w:basedOn w:val="style0"/>
    <w:next w:val="style32"/>
    <w:link w:val="style4099"/>
    <w:uiPriority w:val="99"/>
    <w:pPr>
      <w:tabs>
        <w:tab w:val="center" w:leader="none" w:pos="4513"/>
        <w:tab w:val="right" w:leader="none" w:pos="9026"/>
      </w:tabs>
    </w:pPr>
    <w:rPr/>
  </w:style>
  <w:style w:type="character" w:customStyle="1" w:styleId="style4099">
    <w:name w:val="Footer Char_a96c1504-6258-45cf-80e1-724a7cf42c61"/>
    <w:basedOn w:val="style65"/>
    <w:next w:val="style4099"/>
    <w:link w:val="style32"/>
    <w:uiPriority w:val="99"/>
    <w:rPr>
      <w:rFonts w:ascii="Caladea" w:cs="Caladea" w:eastAsia="Caladea" w:hAnsi="Caladea"/>
    </w:rPr>
  </w:style>
  <w:style w:type="character" w:customStyle="1" w:styleId="style4100">
    <w:name w:val="Unresolved Mention"/>
    <w:basedOn w:val="style65"/>
    <w:next w:val="style4100"/>
    <w:uiPriority w:val="99"/>
    <w:rPr>
      <w:color w:val="605e5c"/>
      <w:shd w:val="clear" w:color="auto" w:fill="e1dfdd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8A4DF-6D0C-4155-9F38-0031981BC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1234</Words>
  <Pages>5</Pages>
  <Characters>7508</Characters>
  <Application>WPS Office</Application>
  <DocSecurity>0</DocSecurity>
  <Paragraphs>139</Paragraphs>
  <ScaleCrop>false</ScaleCrop>
  <LinksUpToDate>false</LinksUpToDate>
  <CharactersWithSpaces>8974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2024-06-13T07:34:00Z</dcterms:created>
  <dc:creator>Prem</dc:creator>
  <lastModifiedBy>V2334</lastModifiedBy>
  <dcterms:modified xsi:type="dcterms:W3CDTF">2025-07-01T12:25:21Z</dcterms:modified>
  <revision>2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2023-05-01T00:00:00Z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2023-09-04T00:00:00Z</vt:filetime>
  </property>
  <property fmtid="{D5CDD505-2E9C-101B-9397-08002B2CF9AE}" pid="5" name="ICV">
    <vt:lpwstr>6fe73fcb5c864a7e8bf6bf28427f2b72</vt:lpwstr>
  </property>
</Properties>
</file>